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36ECC" w14:textId="77777777" w:rsidR="00FD67F9" w:rsidRDefault="00A1411F">
      <w:pPr>
        <w:spacing w:after="58"/>
      </w:pPr>
      <w:r>
        <w:t xml:space="preserve"> </w:t>
      </w:r>
    </w:p>
    <w:p w14:paraId="0BAE83BF" w14:textId="77777777" w:rsidR="00FD67F9" w:rsidRDefault="00A1411F">
      <w:pPr>
        <w:spacing w:after="35"/>
        <w:ind w:left="-1"/>
        <w:jc w:val="right"/>
      </w:pPr>
      <w:r>
        <w:rPr>
          <w:noProof/>
        </w:rPr>
        <w:drawing>
          <wp:inline distT="0" distB="0" distL="0" distR="0" wp14:anchorId="2DAA5846" wp14:editId="7B093078">
            <wp:extent cx="6343269" cy="867410"/>
            <wp:effectExtent l="0" t="0" r="0" b="0"/>
            <wp:docPr id="157" name="Picture 157"/>
            <wp:cNvGraphicFramePr/>
            <a:graphic xmlns:a="http://schemas.openxmlformats.org/drawingml/2006/main">
              <a:graphicData uri="http://schemas.openxmlformats.org/drawingml/2006/picture">
                <pic:pic xmlns:pic="http://schemas.openxmlformats.org/drawingml/2006/picture">
                  <pic:nvPicPr>
                    <pic:cNvPr id="157" name="Picture 157"/>
                    <pic:cNvPicPr/>
                  </pic:nvPicPr>
                  <pic:blipFill>
                    <a:blip r:embed="rId12"/>
                    <a:stretch>
                      <a:fillRect/>
                    </a:stretch>
                  </pic:blipFill>
                  <pic:spPr>
                    <a:xfrm>
                      <a:off x="0" y="0"/>
                      <a:ext cx="6343269" cy="867410"/>
                    </a:xfrm>
                    <a:prstGeom prst="rect">
                      <a:avLst/>
                    </a:prstGeom>
                  </pic:spPr>
                </pic:pic>
              </a:graphicData>
            </a:graphic>
          </wp:inline>
        </w:drawing>
      </w:r>
      <w:r>
        <w:t xml:space="preserve">  </w:t>
      </w:r>
    </w:p>
    <w:p w14:paraId="4100F5B4" w14:textId="77777777" w:rsidR="00FD67F9" w:rsidRDefault="00A1411F">
      <w:pPr>
        <w:spacing w:after="98"/>
      </w:pPr>
      <w:r>
        <w:t xml:space="preserve"> </w:t>
      </w:r>
    </w:p>
    <w:p w14:paraId="5CDEC086" w14:textId="77777777" w:rsidR="00FD67F9" w:rsidRDefault="00A1411F">
      <w:pPr>
        <w:spacing w:after="98"/>
      </w:pPr>
      <w:r>
        <w:t xml:space="preserve"> </w:t>
      </w:r>
    </w:p>
    <w:p w14:paraId="688CAF1E" w14:textId="77777777" w:rsidR="00FD67F9" w:rsidRDefault="00A1411F">
      <w:pPr>
        <w:spacing w:after="98"/>
      </w:pPr>
      <w:r>
        <w:t xml:space="preserve"> </w:t>
      </w:r>
    </w:p>
    <w:p w14:paraId="7826F4F3" w14:textId="77777777" w:rsidR="00FD67F9" w:rsidRDefault="00A1411F">
      <w:pPr>
        <w:spacing w:after="98"/>
      </w:pPr>
      <w:r>
        <w:t xml:space="preserve"> </w:t>
      </w:r>
    </w:p>
    <w:p w14:paraId="0990136E" w14:textId="77777777" w:rsidR="00FD67F9" w:rsidRDefault="00A1411F">
      <w:pPr>
        <w:spacing w:after="98"/>
      </w:pPr>
      <w:r>
        <w:t xml:space="preserve"> </w:t>
      </w:r>
    </w:p>
    <w:p w14:paraId="77460DE4" w14:textId="77777777" w:rsidR="00FD67F9" w:rsidRDefault="00A1411F">
      <w:pPr>
        <w:spacing w:after="98"/>
      </w:pPr>
      <w:r>
        <w:t xml:space="preserve"> </w:t>
      </w:r>
    </w:p>
    <w:p w14:paraId="558FE71A" w14:textId="77777777" w:rsidR="00FD67F9" w:rsidRDefault="00A1411F">
      <w:pPr>
        <w:spacing w:after="227"/>
      </w:pPr>
      <w:r>
        <w:t xml:space="preserve"> </w:t>
      </w:r>
    </w:p>
    <w:p w14:paraId="0CA1B347" w14:textId="77777777" w:rsidR="00FD67F9" w:rsidRDefault="00A1411F">
      <w:pPr>
        <w:pBdr>
          <w:top w:val="single" w:sz="4" w:space="0" w:color="000000"/>
          <w:left w:val="single" w:sz="4" w:space="0" w:color="000000"/>
          <w:bottom w:val="single" w:sz="4" w:space="0" w:color="000000"/>
          <w:right w:val="single" w:sz="4" w:space="0" w:color="000000"/>
        </w:pBdr>
        <w:shd w:val="clear" w:color="auto" w:fill="97C777"/>
        <w:spacing w:after="31"/>
        <w:ind w:right="457"/>
        <w:jc w:val="center"/>
      </w:pPr>
      <w:r>
        <w:rPr>
          <w:b/>
          <w:sz w:val="28"/>
        </w:rPr>
        <w:t>Site sûr</w:t>
      </w:r>
      <w:r w:rsidR="00B406FB">
        <w:rPr>
          <w:b/>
          <w:sz w:val="28"/>
        </w:rPr>
        <w:t xml:space="preserve"> de Tierce Recette Applicative</w:t>
      </w:r>
      <w:r>
        <w:rPr>
          <w:b/>
          <w:sz w:val="28"/>
        </w:rPr>
        <w:t xml:space="preserve"> – Document type </w:t>
      </w:r>
    </w:p>
    <w:p w14:paraId="326774AC" w14:textId="77777777" w:rsidR="00FD67F9" w:rsidRDefault="00A1411F">
      <w:pPr>
        <w:spacing w:after="117"/>
      </w:pPr>
      <w:r>
        <w:t xml:space="preserve"> </w:t>
      </w:r>
    </w:p>
    <w:p w14:paraId="45F3C812" w14:textId="77777777" w:rsidR="00FD67F9" w:rsidRDefault="00A1411F">
      <w:pPr>
        <w:spacing w:after="75"/>
      </w:pPr>
      <w:r>
        <w:rPr>
          <w:sz w:val="24"/>
        </w:rPr>
        <w:t xml:space="preserve"> </w:t>
      </w:r>
    </w:p>
    <w:p w14:paraId="344F2F5C" w14:textId="77777777" w:rsidR="00FD67F9" w:rsidRDefault="00A1411F">
      <w:pPr>
        <w:spacing w:after="98"/>
      </w:pPr>
      <w:r>
        <w:t xml:space="preserve"> </w:t>
      </w:r>
    </w:p>
    <w:p w14:paraId="5CD8A793" w14:textId="77777777" w:rsidR="00FD67F9" w:rsidRDefault="00A1411F">
      <w:pPr>
        <w:spacing w:after="129"/>
      </w:pPr>
      <w:r>
        <w:t xml:space="preserve"> </w:t>
      </w:r>
    </w:p>
    <w:p w14:paraId="7EA1935B" w14:textId="77777777" w:rsidR="00FD67F9" w:rsidRDefault="00A1411F">
      <w:pPr>
        <w:pBdr>
          <w:top w:val="single" w:sz="4" w:space="0" w:color="000000"/>
          <w:left w:val="single" w:sz="4" w:space="0" w:color="000000"/>
          <w:bottom w:val="single" w:sz="4" w:space="0" w:color="000000"/>
          <w:right w:val="single" w:sz="4" w:space="0" w:color="000000"/>
        </w:pBdr>
        <w:spacing w:after="99"/>
        <w:ind w:left="19" w:right="479"/>
      </w:pPr>
      <w:r>
        <w:rPr>
          <w:sz w:val="24"/>
        </w:rPr>
        <w:t xml:space="preserve"> </w:t>
      </w:r>
    </w:p>
    <w:p w14:paraId="179F0BEA" w14:textId="06756E07" w:rsidR="00FD67F9" w:rsidRDefault="00B406FB">
      <w:pPr>
        <w:pBdr>
          <w:top w:val="single" w:sz="4" w:space="0" w:color="000000"/>
          <w:left w:val="single" w:sz="4" w:space="0" w:color="000000"/>
          <w:bottom w:val="single" w:sz="4" w:space="0" w:color="000000"/>
          <w:right w:val="single" w:sz="4" w:space="0" w:color="000000"/>
        </w:pBdr>
        <w:spacing w:after="120" w:line="240" w:lineRule="auto"/>
        <w:ind w:left="29" w:right="479" w:hanging="10"/>
        <w:jc w:val="both"/>
      </w:pPr>
      <w:r>
        <w:rPr>
          <w:sz w:val="24"/>
        </w:rPr>
        <w:t>Le marché</w:t>
      </w:r>
      <w:r w:rsidR="00A1411F">
        <w:rPr>
          <w:sz w:val="24"/>
        </w:rPr>
        <w:t xml:space="preserve"> </w:t>
      </w:r>
      <w:r>
        <w:rPr>
          <w:sz w:val="24"/>
        </w:rPr>
        <w:t>de Tierce Recette Applicative</w:t>
      </w:r>
      <w:r w:rsidR="00A1411F">
        <w:rPr>
          <w:sz w:val="24"/>
        </w:rPr>
        <w:t xml:space="preserve"> prévoit que les prestations s’exécutent dans </w:t>
      </w:r>
      <w:r>
        <w:rPr>
          <w:sz w:val="24"/>
        </w:rPr>
        <w:t>un</w:t>
      </w:r>
      <w:r w:rsidR="00A1411F">
        <w:rPr>
          <w:sz w:val="24"/>
        </w:rPr>
        <w:t xml:space="preserve"> centre de service (CDS) du Titulaire. Le centre de services dispose pour la réalisation des prestations </w:t>
      </w:r>
      <w:r>
        <w:rPr>
          <w:sz w:val="24"/>
        </w:rPr>
        <w:t xml:space="preserve">de TRA </w:t>
      </w:r>
      <w:r w:rsidR="00A1411F">
        <w:rPr>
          <w:sz w:val="24"/>
        </w:rPr>
        <w:t xml:space="preserve">d’un accès au SI de FranceAgriMer et aux plateformes de </w:t>
      </w:r>
      <w:r>
        <w:rPr>
          <w:sz w:val="24"/>
        </w:rPr>
        <w:t>recette</w:t>
      </w:r>
      <w:r w:rsidR="00A1411F">
        <w:rPr>
          <w:sz w:val="24"/>
        </w:rPr>
        <w:t xml:space="preserve"> mises à disposition par FranceAgriMer.  </w:t>
      </w:r>
    </w:p>
    <w:p w14:paraId="4B98BB3E" w14:textId="77777777" w:rsidR="00FD67F9" w:rsidRDefault="00A1411F">
      <w:pPr>
        <w:pBdr>
          <w:top w:val="single" w:sz="4" w:space="0" w:color="000000"/>
          <w:left w:val="single" w:sz="4" w:space="0" w:color="000000"/>
          <w:bottom w:val="single" w:sz="4" w:space="0" w:color="000000"/>
          <w:right w:val="single" w:sz="4" w:space="0" w:color="000000"/>
        </w:pBdr>
        <w:spacing w:after="120" w:line="240" w:lineRule="auto"/>
        <w:ind w:left="29" w:right="479" w:hanging="10"/>
        <w:jc w:val="both"/>
      </w:pPr>
      <w:r>
        <w:rPr>
          <w:sz w:val="24"/>
        </w:rPr>
        <w:t>Le présent document a pour objet de définir le plan type du dossier « site sûr</w:t>
      </w:r>
      <w:r w:rsidR="00B406FB">
        <w:rPr>
          <w:sz w:val="24"/>
        </w:rPr>
        <w:t xml:space="preserve"> de TRA</w:t>
      </w:r>
      <w:r>
        <w:rPr>
          <w:sz w:val="24"/>
        </w:rPr>
        <w:t xml:space="preserve"> » que devra rédiger le Titulaire pour présenter les dispositions de sécurité de s</w:t>
      </w:r>
      <w:r w:rsidR="00B406FB">
        <w:rPr>
          <w:sz w:val="24"/>
        </w:rPr>
        <w:t>on</w:t>
      </w:r>
      <w:r>
        <w:rPr>
          <w:sz w:val="24"/>
        </w:rPr>
        <w:t xml:space="preserve"> centre de service et les responsabilités des parties prenantes. Il précise également les exigences techniques et de sécurité de FranceAgriMer. Le document « site sûr</w:t>
      </w:r>
      <w:r w:rsidR="00B406FB">
        <w:rPr>
          <w:sz w:val="24"/>
        </w:rPr>
        <w:t xml:space="preserve"> de TRA</w:t>
      </w:r>
      <w:r>
        <w:rPr>
          <w:sz w:val="24"/>
        </w:rPr>
        <w:t xml:space="preserve"> » devra être validé par le RSSI de FranceAgriMer préalablement à sa mise en œuvre. </w:t>
      </w:r>
    </w:p>
    <w:p w14:paraId="3D540BF2" w14:textId="77777777" w:rsidR="00B406FB" w:rsidRDefault="00A1411F">
      <w:pPr>
        <w:pBdr>
          <w:top w:val="single" w:sz="4" w:space="0" w:color="000000"/>
          <w:left w:val="single" w:sz="4" w:space="0" w:color="000000"/>
          <w:bottom w:val="single" w:sz="4" w:space="0" w:color="000000"/>
          <w:right w:val="single" w:sz="4" w:space="0" w:color="000000"/>
        </w:pBdr>
        <w:spacing w:after="120" w:line="240" w:lineRule="auto"/>
        <w:ind w:left="29" w:right="479" w:hanging="10"/>
        <w:jc w:val="both"/>
        <w:rPr>
          <w:sz w:val="24"/>
        </w:rPr>
      </w:pPr>
      <w:r>
        <w:rPr>
          <w:sz w:val="24"/>
        </w:rPr>
        <w:t xml:space="preserve">Le Titulaire s’engage à mettre en œuvre les dispositions nécessaires pour garantir la sécurité </w:t>
      </w:r>
    </w:p>
    <w:p w14:paraId="5C5B1542" w14:textId="77777777" w:rsidR="00B406FB" w:rsidRDefault="00B406FB">
      <w:pPr>
        <w:pBdr>
          <w:top w:val="single" w:sz="4" w:space="0" w:color="000000"/>
          <w:left w:val="single" w:sz="4" w:space="0" w:color="000000"/>
          <w:bottom w:val="single" w:sz="4" w:space="0" w:color="000000"/>
          <w:right w:val="single" w:sz="4" w:space="0" w:color="000000"/>
        </w:pBdr>
        <w:spacing w:after="120" w:line="240" w:lineRule="auto"/>
        <w:ind w:left="29" w:right="479" w:hanging="10"/>
        <w:jc w:val="both"/>
        <w:rPr>
          <w:sz w:val="24"/>
        </w:rPr>
      </w:pPr>
      <w:r>
        <w:rPr>
          <w:sz w:val="24"/>
        </w:rPr>
        <w:t>1) de ses prestations,</w:t>
      </w:r>
    </w:p>
    <w:p w14:paraId="2D4B76B8" w14:textId="77777777" w:rsidR="00B406FB" w:rsidRDefault="00A1411F">
      <w:pPr>
        <w:pBdr>
          <w:top w:val="single" w:sz="4" w:space="0" w:color="000000"/>
          <w:left w:val="single" w:sz="4" w:space="0" w:color="000000"/>
          <w:bottom w:val="single" w:sz="4" w:space="0" w:color="000000"/>
          <w:right w:val="single" w:sz="4" w:space="0" w:color="000000"/>
        </w:pBdr>
        <w:spacing w:after="120" w:line="240" w:lineRule="auto"/>
        <w:ind w:left="29" w:right="479" w:hanging="10"/>
        <w:jc w:val="both"/>
        <w:rPr>
          <w:sz w:val="24"/>
        </w:rPr>
      </w:pPr>
      <w:r>
        <w:rPr>
          <w:sz w:val="24"/>
        </w:rPr>
        <w:t xml:space="preserve">2) des traitements et données de </w:t>
      </w:r>
      <w:r w:rsidR="00B406FB">
        <w:rPr>
          <w:sz w:val="24"/>
        </w:rPr>
        <w:t>FranceAgriMer mis à disposition</w:t>
      </w:r>
    </w:p>
    <w:p w14:paraId="43164058" w14:textId="77777777" w:rsidR="00B406FB" w:rsidRDefault="00A1411F">
      <w:pPr>
        <w:pBdr>
          <w:top w:val="single" w:sz="4" w:space="0" w:color="000000"/>
          <w:left w:val="single" w:sz="4" w:space="0" w:color="000000"/>
          <w:bottom w:val="single" w:sz="4" w:space="0" w:color="000000"/>
          <w:right w:val="single" w:sz="4" w:space="0" w:color="000000"/>
        </w:pBdr>
        <w:spacing w:after="120" w:line="240" w:lineRule="auto"/>
        <w:ind w:left="29" w:right="479" w:hanging="10"/>
        <w:jc w:val="both"/>
        <w:rPr>
          <w:sz w:val="24"/>
        </w:rPr>
      </w:pPr>
      <w:r>
        <w:rPr>
          <w:sz w:val="24"/>
        </w:rPr>
        <w:t>3) et de l’accès au SI de FranceAgriMer, conformément aux exigences de sécurité fixées dans le CCTP.</w:t>
      </w:r>
    </w:p>
    <w:p w14:paraId="47AF3F18" w14:textId="77777777" w:rsidR="00FD67F9" w:rsidRDefault="00A1411F">
      <w:pPr>
        <w:pBdr>
          <w:top w:val="single" w:sz="4" w:space="0" w:color="000000"/>
          <w:left w:val="single" w:sz="4" w:space="0" w:color="000000"/>
          <w:bottom w:val="single" w:sz="4" w:space="0" w:color="000000"/>
          <w:right w:val="single" w:sz="4" w:space="0" w:color="000000"/>
        </w:pBdr>
        <w:spacing w:after="120" w:line="240" w:lineRule="auto"/>
        <w:ind w:left="29" w:right="479" w:hanging="10"/>
        <w:jc w:val="both"/>
      </w:pPr>
      <w:r>
        <w:rPr>
          <w:sz w:val="24"/>
        </w:rPr>
        <w:t xml:space="preserve">  </w:t>
      </w:r>
    </w:p>
    <w:p w14:paraId="29144E5E" w14:textId="77777777" w:rsidR="00FD67F9" w:rsidRDefault="00A1411F">
      <w:pPr>
        <w:spacing w:after="119"/>
      </w:pPr>
      <w:r>
        <w:t xml:space="preserve"> </w:t>
      </w:r>
    </w:p>
    <w:p w14:paraId="0B0F2D0A" w14:textId="77777777" w:rsidR="000E2110" w:rsidRDefault="00A1411F">
      <w:pPr>
        <w:spacing w:after="112"/>
        <w:rPr>
          <w:sz w:val="24"/>
        </w:rPr>
      </w:pPr>
      <w:r>
        <w:rPr>
          <w:sz w:val="24"/>
        </w:rPr>
        <w:t xml:space="preserve"> </w:t>
      </w:r>
    </w:p>
    <w:p w14:paraId="603F97A5" w14:textId="77777777" w:rsidR="000E2110" w:rsidRDefault="000E2110">
      <w:pPr>
        <w:rPr>
          <w:sz w:val="24"/>
        </w:rPr>
      </w:pPr>
      <w:r>
        <w:rPr>
          <w:sz w:val="24"/>
        </w:rPr>
        <w:br w:type="page"/>
      </w:r>
    </w:p>
    <w:p w14:paraId="02A98BEE" w14:textId="77777777" w:rsidR="00FD67F9" w:rsidRPr="000E2110" w:rsidRDefault="00FD67F9">
      <w:pPr>
        <w:spacing w:after="112"/>
        <w:rPr>
          <w:rFonts w:asciiTheme="minorHAnsi" w:hAnsiTheme="minorHAnsi" w:cstheme="minorHAnsi"/>
          <w:sz w:val="20"/>
          <w:szCs w:val="20"/>
        </w:rPr>
      </w:pPr>
    </w:p>
    <w:p w14:paraId="3D69EE05" w14:textId="77777777" w:rsidR="000E2110" w:rsidRDefault="000E2110" w:rsidP="000E2110">
      <w:pPr>
        <w:rPr>
          <w:b/>
          <w:bCs/>
          <w:u w:val="single"/>
        </w:rPr>
      </w:pPr>
      <w:bookmarkStart w:id="0" w:name="_Toc149033476"/>
      <w:r w:rsidRPr="000E2110">
        <w:rPr>
          <w:b/>
          <w:bCs/>
          <w:u w:val="single"/>
        </w:rPr>
        <w:t>Fiche de suivi du document</w:t>
      </w:r>
      <w:bookmarkEnd w:id="0"/>
    </w:p>
    <w:p w14:paraId="23DD1761" w14:textId="77777777" w:rsidR="000E2110" w:rsidRPr="000E2110" w:rsidRDefault="000E2110" w:rsidP="000E2110">
      <w:pPr>
        <w:rPr>
          <w:b/>
          <w:bCs/>
          <w:u w:val="single"/>
        </w:rPr>
      </w:pPr>
      <w:r>
        <w:rPr>
          <w:b/>
          <w:bCs/>
          <w:u w:val="single"/>
        </w:rPr>
        <w:t>Révision</w:t>
      </w:r>
    </w:p>
    <w:tbl>
      <w:tblPr>
        <w:tblStyle w:val="Grilledutableau"/>
        <w:tblW w:w="9634" w:type="dxa"/>
        <w:tblLayout w:type="fixed"/>
        <w:tblCellMar>
          <w:left w:w="0" w:type="dxa"/>
          <w:right w:w="0" w:type="dxa"/>
        </w:tblCellMar>
        <w:tblLook w:val="00A0" w:firstRow="1" w:lastRow="0" w:firstColumn="1" w:lastColumn="0" w:noHBand="0" w:noVBand="0"/>
      </w:tblPr>
      <w:tblGrid>
        <w:gridCol w:w="1129"/>
        <w:gridCol w:w="1423"/>
        <w:gridCol w:w="1559"/>
        <w:gridCol w:w="5523"/>
      </w:tblGrid>
      <w:tr w:rsidR="004F6AD4" w:rsidRPr="000E2110" w14:paraId="37006F13" w14:textId="77777777" w:rsidTr="004F6AD4">
        <w:trPr>
          <w:trHeight w:val="476"/>
        </w:trPr>
        <w:tc>
          <w:tcPr>
            <w:tcW w:w="1129" w:type="dxa"/>
            <w:shd w:val="clear" w:color="auto" w:fill="BDD6EE" w:themeFill="accent1" w:themeFillTint="66"/>
            <w:vAlign w:val="center"/>
          </w:tcPr>
          <w:p w14:paraId="73D69B62" w14:textId="77777777" w:rsidR="004F6AD4" w:rsidRPr="000E2110" w:rsidRDefault="004F6AD4" w:rsidP="00A1411F">
            <w:pPr>
              <w:pStyle w:val="Textedutableau"/>
              <w:jc w:val="center"/>
              <w:rPr>
                <w:rFonts w:cstheme="minorHAnsi"/>
                <w:sz w:val="22"/>
                <w:szCs w:val="22"/>
              </w:rPr>
            </w:pPr>
            <w:r w:rsidRPr="000E2110">
              <w:rPr>
                <w:rFonts w:cstheme="minorHAnsi"/>
                <w:sz w:val="22"/>
                <w:szCs w:val="22"/>
              </w:rPr>
              <w:t>Version</w:t>
            </w:r>
          </w:p>
        </w:tc>
        <w:tc>
          <w:tcPr>
            <w:tcW w:w="1423" w:type="dxa"/>
            <w:shd w:val="clear" w:color="auto" w:fill="BDD6EE" w:themeFill="accent1" w:themeFillTint="66"/>
            <w:vAlign w:val="center"/>
          </w:tcPr>
          <w:p w14:paraId="0B13F2D2" w14:textId="77777777" w:rsidR="004F6AD4" w:rsidRPr="000E2110" w:rsidRDefault="004F6AD4" w:rsidP="00A1411F">
            <w:pPr>
              <w:pStyle w:val="Textedutableau"/>
              <w:jc w:val="center"/>
              <w:rPr>
                <w:rFonts w:cstheme="minorHAnsi"/>
                <w:sz w:val="22"/>
                <w:szCs w:val="22"/>
              </w:rPr>
            </w:pPr>
            <w:r w:rsidRPr="000E2110">
              <w:rPr>
                <w:rFonts w:cstheme="minorHAnsi"/>
                <w:sz w:val="22"/>
                <w:szCs w:val="22"/>
              </w:rPr>
              <w:t>Date</w:t>
            </w:r>
            <w:r>
              <w:rPr>
                <w:rFonts w:cstheme="minorHAnsi"/>
                <w:sz w:val="22"/>
                <w:szCs w:val="22"/>
              </w:rPr>
              <w:t xml:space="preserve"> de mise à jour</w:t>
            </w:r>
          </w:p>
        </w:tc>
        <w:tc>
          <w:tcPr>
            <w:tcW w:w="1559" w:type="dxa"/>
            <w:shd w:val="clear" w:color="auto" w:fill="BDD6EE" w:themeFill="accent1" w:themeFillTint="66"/>
            <w:vAlign w:val="center"/>
          </w:tcPr>
          <w:p w14:paraId="17570B47" w14:textId="77777777" w:rsidR="004F6AD4" w:rsidRPr="000E2110" w:rsidRDefault="004F6AD4" w:rsidP="00A1411F">
            <w:pPr>
              <w:pStyle w:val="Textedutableau"/>
              <w:jc w:val="center"/>
              <w:rPr>
                <w:rFonts w:cstheme="minorHAnsi"/>
                <w:sz w:val="22"/>
                <w:szCs w:val="22"/>
              </w:rPr>
            </w:pPr>
            <w:r w:rsidRPr="000E2110">
              <w:rPr>
                <w:rFonts w:cstheme="minorHAnsi"/>
                <w:sz w:val="22"/>
                <w:szCs w:val="22"/>
              </w:rPr>
              <w:t>Auteur de la mise à jour</w:t>
            </w:r>
          </w:p>
        </w:tc>
        <w:tc>
          <w:tcPr>
            <w:tcW w:w="5523" w:type="dxa"/>
            <w:shd w:val="clear" w:color="auto" w:fill="BDD6EE" w:themeFill="accent1" w:themeFillTint="66"/>
            <w:vAlign w:val="center"/>
          </w:tcPr>
          <w:p w14:paraId="015863FC" w14:textId="77777777" w:rsidR="004F6AD4" w:rsidRPr="000E2110" w:rsidRDefault="004F6AD4" w:rsidP="00A1411F">
            <w:pPr>
              <w:pStyle w:val="Textedutableau"/>
              <w:jc w:val="center"/>
              <w:rPr>
                <w:rFonts w:cstheme="minorHAnsi"/>
                <w:sz w:val="22"/>
                <w:szCs w:val="22"/>
              </w:rPr>
            </w:pPr>
            <w:r w:rsidRPr="000E2110">
              <w:rPr>
                <w:rFonts w:cstheme="minorHAnsi"/>
                <w:sz w:val="22"/>
                <w:szCs w:val="22"/>
              </w:rPr>
              <w:t>Objet de la mise à jour</w:t>
            </w:r>
          </w:p>
        </w:tc>
      </w:tr>
      <w:tr w:rsidR="004F6AD4" w:rsidRPr="000E2110" w14:paraId="55D5D046" w14:textId="77777777" w:rsidTr="004F6AD4">
        <w:trPr>
          <w:trHeight w:val="476"/>
        </w:trPr>
        <w:tc>
          <w:tcPr>
            <w:tcW w:w="1129" w:type="dxa"/>
            <w:vAlign w:val="center"/>
          </w:tcPr>
          <w:p w14:paraId="26B1EC0B" w14:textId="77777777" w:rsidR="004F6AD4" w:rsidRPr="000E2110" w:rsidRDefault="004F6AD4" w:rsidP="000E2110">
            <w:pPr>
              <w:jc w:val="center"/>
            </w:pPr>
            <w:r w:rsidRPr="000E2110">
              <w:t>1.0</w:t>
            </w:r>
          </w:p>
        </w:tc>
        <w:tc>
          <w:tcPr>
            <w:tcW w:w="1423" w:type="dxa"/>
            <w:shd w:val="clear" w:color="auto" w:fill="auto"/>
          </w:tcPr>
          <w:p w14:paraId="12B93385" w14:textId="032B6CCF" w:rsidR="004F6AD4" w:rsidRPr="000E2110" w:rsidRDefault="00D13D85" w:rsidP="000E2110">
            <w:r>
              <w:t>13/05/2025</w:t>
            </w:r>
          </w:p>
        </w:tc>
        <w:tc>
          <w:tcPr>
            <w:tcW w:w="1559" w:type="dxa"/>
          </w:tcPr>
          <w:p w14:paraId="65FA40C4" w14:textId="05E3D24B" w:rsidR="004F6AD4" w:rsidRPr="000E2110" w:rsidRDefault="00D13D85" w:rsidP="000E2110">
            <w:r>
              <w:t>S. DUTEIS</w:t>
            </w:r>
          </w:p>
        </w:tc>
        <w:tc>
          <w:tcPr>
            <w:tcW w:w="5523" w:type="dxa"/>
          </w:tcPr>
          <w:p w14:paraId="4C939C09" w14:textId="77777777" w:rsidR="004F6AD4" w:rsidRPr="000E2110" w:rsidRDefault="004F6AD4" w:rsidP="000E2110">
            <w:r w:rsidRPr="000E2110">
              <w:t xml:space="preserve">Création </w:t>
            </w:r>
          </w:p>
        </w:tc>
      </w:tr>
      <w:tr w:rsidR="004F6AD4" w:rsidRPr="000E2110" w14:paraId="26245274" w14:textId="77777777" w:rsidTr="004F6AD4">
        <w:trPr>
          <w:trHeight w:val="476"/>
        </w:trPr>
        <w:tc>
          <w:tcPr>
            <w:tcW w:w="1129" w:type="dxa"/>
            <w:vAlign w:val="center"/>
          </w:tcPr>
          <w:p w14:paraId="06A3E074" w14:textId="77777777" w:rsidR="004F6AD4" w:rsidRPr="000E2110" w:rsidRDefault="004F6AD4" w:rsidP="000E2110">
            <w:pPr>
              <w:jc w:val="center"/>
            </w:pPr>
            <w:r>
              <w:t>1.x</w:t>
            </w:r>
          </w:p>
        </w:tc>
        <w:tc>
          <w:tcPr>
            <w:tcW w:w="1423" w:type="dxa"/>
            <w:shd w:val="clear" w:color="auto" w:fill="auto"/>
          </w:tcPr>
          <w:p w14:paraId="57E67F81" w14:textId="77777777" w:rsidR="004F6AD4" w:rsidRPr="000E2110" w:rsidRDefault="004F6AD4" w:rsidP="000E2110"/>
        </w:tc>
        <w:tc>
          <w:tcPr>
            <w:tcW w:w="1559" w:type="dxa"/>
          </w:tcPr>
          <w:p w14:paraId="40B66F00" w14:textId="77777777" w:rsidR="004F6AD4" w:rsidRPr="000E2110" w:rsidRDefault="004F6AD4" w:rsidP="000E2110"/>
        </w:tc>
        <w:tc>
          <w:tcPr>
            <w:tcW w:w="5523" w:type="dxa"/>
          </w:tcPr>
          <w:p w14:paraId="31CD257F" w14:textId="77777777" w:rsidR="004F6AD4" w:rsidRPr="000E2110" w:rsidRDefault="004F6AD4" w:rsidP="000E2110">
            <w:r w:rsidRPr="000E2110">
              <w:t>Les modifications apportées dans le document site sûr sont les suivantes :</w:t>
            </w:r>
          </w:p>
        </w:tc>
      </w:tr>
      <w:tr w:rsidR="004F6AD4" w:rsidRPr="000E2110" w14:paraId="3F0C8A1B" w14:textId="77777777" w:rsidTr="004F6AD4">
        <w:trPr>
          <w:trHeight w:val="476"/>
        </w:trPr>
        <w:tc>
          <w:tcPr>
            <w:tcW w:w="1129" w:type="dxa"/>
            <w:vAlign w:val="center"/>
          </w:tcPr>
          <w:p w14:paraId="5A7BF365" w14:textId="77777777" w:rsidR="004F6AD4" w:rsidRPr="000E2110" w:rsidRDefault="004F6AD4" w:rsidP="000E2110">
            <w:pPr>
              <w:jc w:val="center"/>
            </w:pPr>
            <w:r w:rsidRPr="000E2110">
              <w:t>1.x</w:t>
            </w:r>
          </w:p>
        </w:tc>
        <w:tc>
          <w:tcPr>
            <w:tcW w:w="1423" w:type="dxa"/>
            <w:shd w:val="clear" w:color="auto" w:fill="auto"/>
          </w:tcPr>
          <w:p w14:paraId="60355FED" w14:textId="77777777" w:rsidR="004F6AD4" w:rsidRPr="000E2110" w:rsidRDefault="004F6AD4" w:rsidP="000E2110"/>
        </w:tc>
        <w:tc>
          <w:tcPr>
            <w:tcW w:w="1559" w:type="dxa"/>
          </w:tcPr>
          <w:p w14:paraId="7AADF90F" w14:textId="77777777" w:rsidR="004F6AD4" w:rsidRPr="000E2110" w:rsidRDefault="004F6AD4" w:rsidP="000E2110"/>
        </w:tc>
        <w:tc>
          <w:tcPr>
            <w:tcW w:w="5523" w:type="dxa"/>
          </w:tcPr>
          <w:p w14:paraId="7F38BF36" w14:textId="77777777" w:rsidR="004F6AD4" w:rsidRPr="000E2110" w:rsidRDefault="004F6AD4" w:rsidP="000E2110"/>
        </w:tc>
      </w:tr>
    </w:tbl>
    <w:p w14:paraId="5F1B01A7" w14:textId="77777777" w:rsidR="000E2110" w:rsidRDefault="000E2110" w:rsidP="000E2110">
      <w:pPr>
        <w:rPr>
          <w:rFonts w:asciiTheme="minorHAnsi" w:hAnsiTheme="minorHAnsi" w:cstheme="minorHAnsi"/>
          <w:sz w:val="20"/>
          <w:szCs w:val="20"/>
        </w:rPr>
      </w:pPr>
    </w:p>
    <w:p w14:paraId="2A1B4753" w14:textId="77777777" w:rsidR="004F6AD4" w:rsidRPr="000E2110" w:rsidRDefault="004F6AD4" w:rsidP="004F6AD4">
      <w:pPr>
        <w:rPr>
          <w:b/>
          <w:bCs/>
          <w:u w:val="single"/>
        </w:rPr>
      </w:pPr>
      <w:r>
        <w:rPr>
          <w:b/>
          <w:bCs/>
          <w:u w:val="single"/>
        </w:rPr>
        <w:t>Validation</w:t>
      </w:r>
    </w:p>
    <w:tbl>
      <w:tblPr>
        <w:tblStyle w:val="Grilledutableau"/>
        <w:tblW w:w="3256" w:type="dxa"/>
        <w:tblLayout w:type="fixed"/>
        <w:tblCellMar>
          <w:left w:w="0" w:type="dxa"/>
          <w:right w:w="0" w:type="dxa"/>
        </w:tblCellMar>
        <w:tblLook w:val="00A0" w:firstRow="1" w:lastRow="0" w:firstColumn="1" w:lastColumn="0" w:noHBand="0" w:noVBand="0"/>
      </w:tblPr>
      <w:tblGrid>
        <w:gridCol w:w="1129"/>
        <w:gridCol w:w="2127"/>
      </w:tblGrid>
      <w:tr w:rsidR="004F6AD4" w:rsidRPr="000E2110" w14:paraId="6AF609B3" w14:textId="77777777" w:rsidTr="004F6AD4">
        <w:trPr>
          <w:trHeight w:val="476"/>
        </w:trPr>
        <w:tc>
          <w:tcPr>
            <w:tcW w:w="1129" w:type="dxa"/>
            <w:shd w:val="clear" w:color="auto" w:fill="BDD6EE" w:themeFill="accent1" w:themeFillTint="66"/>
            <w:vAlign w:val="center"/>
          </w:tcPr>
          <w:p w14:paraId="738C04F4" w14:textId="77777777" w:rsidR="004F6AD4" w:rsidRPr="000E2110" w:rsidRDefault="004F6AD4" w:rsidP="00A1411F">
            <w:pPr>
              <w:pStyle w:val="Textedutableau"/>
              <w:jc w:val="center"/>
              <w:rPr>
                <w:rFonts w:cstheme="minorHAnsi"/>
                <w:sz w:val="22"/>
                <w:szCs w:val="22"/>
              </w:rPr>
            </w:pPr>
            <w:r w:rsidRPr="000E2110">
              <w:rPr>
                <w:rFonts w:cstheme="minorHAnsi"/>
                <w:sz w:val="22"/>
                <w:szCs w:val="22"/>
              </w:rPr>
              <w:t>Version</w:t>
            </w:r>
          </w:p>
        </w:tc>
        <w:tc>
          <w:tcPr>
            <w:tcW w:w="2127" w:type="dxa"/>
            <w:shd w:val="clear" w:color="auto" w:fill="BDD6EE" w:themeFill="accent1" w:themeFillTint="66"/>
            <w:vAlign w:val="center"/>
          </w:tcPr>
          <w:p w14:paraId="5DA7019F" w14:textId="77777777" w:rsidR="004F6AD4" w:rsidRPr="000E2110" w:rsidRDefault="004F6AD4" w:rsidP="004F6AD4">
            <w:pPr>
              <w:pStyle w:val="Textedutableau"/>
              <w:jc w:val="center"/>
              <w:rPr>
                <w:rFonts w:cstheme="minorHAnsi"/>
                <w:sz w:val="22"/>
                <w:szCs w:val="22"/>
              </w:rPr>
            </w:pPr>
            <w:r w:rsidRPr="000E2110">
              <w:rPr>
                <w:rFonts w:cstheme="minorHAnsi"/>
                <w:sz w:val="22"/>
                <w:szCs w:val="22"/>
              </w:rPr>
              <w:t>Date</w:t>
            </w:r>
            <w:r>
              <w:rPr>
                <w:rFonts w:cstheme="minorHAnsi"/>
                <w:sz w:val="22"/>
                <w:szCs w:val="22"/>
              </w:rPr>
              <w:t xml:space="preserve"> de validation FranceAgriMer</w:t>
            </w:r>
          </w:p>
        </w:tc>
      </w:tr>
      <w:tr w:rsidR="004F6AD4" w:rsidRPr="000E2110" w14:paraId="72A3BDFD" w14:textId="77777777" w:rsidTr="004F6AD4">
        <w:trPr>
          <w:trHeight w:val="476"/>
        </w:trPr>
        <w:tc>
          <w:tcPr>
            <w:tcW w:w="1129" w:type="dxa"/>
            <w:vAlign w:val="center"/>
          </w:tcPr>
          <w:p w14:paraId="7BDF092A" w14:textId="77777777" w:rsidR="004F6AD4" w:rsidRPr="000E2110" w:rsidRDefault="004F6AD4" w:rsidP="00A1411F">
            <w:pPr>
              <w:jc w:val="center"/>
            </w:pPr>
            <w:r w:rsidRPr="000E2110">
              <w:t>1.0</w:t>
            </w:r>
          </w:p>
        </w:tc>
        <w:tc>
          <w:tcPr>
            <w:tcW w:w="2127" w:type="dxa"/>
            <w:shd w:val="clear" w:color="auto" w:fill="auto"/>
          </w:tcPr>
          <w:p w14:paraId="366F9B40" w14:textId="1E214D5F" w:rsidR="004F6AD4" w:rsidRPr="000E2110" w:rsidRDefault="00A82EF8" w:rsidP="00A1411F">
            <w:r>
              <w:t>13/05/2025</w:t>
            </w:r>
          </w:p>
        </w:tc>
      </w:tr>
      <w:tr w:rsidR="004F6AD4" w:rsidRPr="000E2110" w14:paraId="0C13EE1E" w14:textId="77777777" w:rsidTr="004F6AD4">
        <w:trPr>
          <w:trHeight w:val="476"/>
        </w:trPr>
        <w:tc>
          <w:tcPr>
            <w:tcW w:w="1129" w:type="dxa"/>
            <w:vAlign w:val="center"/>
          </w:tcPr>
          <w:p w14:paraId="0EBC87A7" w14:textId="77777777" w:rsidR="004F6AD4" w:rsidRPr="000E2110" w:rsidRDefault="004F6AD4" w:rsidP="00A1411F">
            <w:pPr>
              <w:jc w:val="center"/>
            </w:pPr>
            <w:r>
              <w:t>1.x</w:t>
            </w:r>
          </w:p>
        </w:tc>
        <w:tc>
          <w:tcPr>
            <w:tcW w:w="2127" w:type="dxa"/>
            <w:shd w:val="clear" w:color="auto" w:fill="auto"/>
          </w:tcPr>
          <w:p w14:paraId="71ACC524" w14:textId="77777777" w:rsidR="004F6AD4" w:rsidRPr="000E2110" w:rsidRDefault="004F6AD4" w:rsidP="00A1411F"/>
        </w:tc>
      </w:tr>
      <w:tr w:rsidR="004F6AD4" w:rsidRPr="000E2110" w14:paraId="7D5FF8D5" w14:textId="77777777" w:rsidTr="004F6AD4">
        <w:trPr>
          <w:trHeight w:val="476"/>
        </w:trPr>
        <w:tc>
          <w:tcPr>
            <w:tcW w:w="1129" w:type="dxa"/>
            <w:vAlign w:val="center"/>
          </w:tcPr>
          <w:p w14:paraId="73A2A812" w14:textId="77777777" w:rsidR="004F6AD4" w:rsidRPr="000E2110" w:rsidRDefault="004F6AD4" w:rsidP="00A1411F">
            <w:pPr>
              <w:jc w:val="center"/>
            </w:pPr>
            <w:r w:rsidRPr="000E2110">
              <w:t>1.x</w:t>
            </w:r>
          </w:p>
        </w:tc>
        <w:tc>
          <w:tcPr>
            <w:tcW w:w="2127" w:type="dxa"/>
            <w:shd w:val="clear" w:color="auto" w:fill="auto"/>
          </w:tcPr>
          <w:p w14:paraId="4216BD10" w14:textId="77777777" w:rsidR="004F6AD4" w:rsidRPr="000E2110" w:rsidRDefault="004F6AD4" w:rsidP="00A1411F"/>
        </w:tc>
      </w:tr>
    </w:tbl>
    <w:p w14:paraId="65DA0467" w14:textId="77777777" w:rsidR="000E2110" w:rsidRPr="000E2110" w:rsidRDefault="000E2110" w:rsidP="000E2110">
      <w:pPr>
        <w:rPr>
          <w:rFonts w:asciiTheme="minorHAnsi" w:hAnsiTheme="minorHAnsi" w:cstheme="minorHAnsi"/>
          <w:sz w:val="20"/>
          <w:szCs w:val="20"/>
        </w:rPr>
      </w:pPr>
    </w:p>
    <w:p w14:paraId="77E7DB86" w14:textId="77777777" w:rsidR="000E2110" w:rsidRDefault="000E2110">
      <w:r>
        <w:br w:type="page"/>
      </w:r>
    </w:p>
    <w:p w14:paraId="14DDAA67" w14:textId="77777777" w:rsidR="00FD67F9" w:rsidRDefault="00FD67F9">
      <w:pPr>
        <w:spacing w:after="0"/>
      </w:pPr>
    </w:p>
    <w:sdt>
      <w:sdtPr>
        <w:rPr>
          <w:rFonts w:ascii="Calibri" w:eastAsia="Calibri" w:hAnsi="Calibri" w:cs="Calibri"/>
          <w:color w:val="000000"/>
          <w:sz w:val="22"/>
          <w:szCs w:val="22"/>
        </w:rPr>
        <w:id w:val="-464887284"/>
        <w:docPartObj>
          <w:docPartGallery w:val="Table of Contents"/>
          <w:docPartUnique/>
        </w:docPartObj>
      </w:sdtPr>
      <w:sdtEndPr>
        <w:rPr>
          <w:b/>
          <w:bCs/>
        </w:rPr>
      </w:sdtEndPr>
      <w:sdtContent>
        <w:p w14:paraId="16DEFBAD" w14:textId="77777777" w:rsidR="000E2110" w:rsidRDefault="000E2110">
          <w:pPr>
            <w:pStyle w:val="En-ttedetabledesmatires"/>
          </w:pPr>
          <w:r>
            <w:t>Table des matières</w:t>
          </w:r>
        </w:p>
        <w:p w14:paraId="5282F366" w14:textId="69A238B4" w:rsidR="00377007" w:rsidRDefault="000E2110">
          <w:pPr>
            <w:pStyle w:val="TM1"/>
            <w:tabs>
              <w:tab w:val="left" w:pos="440"/>
              <w:tab w:val="right" w:leader="dot" w:pos="10086"/>
            </w:tabs>
            <w:rPr>
              <w:rFonts w:asciiTheme="minorHAnsi" w:eastAsiaTheme="minorEastAsia" w:hAnsiTheme="minorHAnsi" w:cstheme="minorBidi"/>
              <w:noProof/>
              <w:color w:val="auto"/>
            </w:rPr>
          </w:pPr>
          <w:r>
            <w:rPr>
              <w:b/>
              <w:bCs/>
            </w:rPr>
            <w:fldChar w:fldCharType="begin"/>
          </w:r>
          <w:r>
            <w:rPr>
              <w:b/>
              <w:bCs/>
            </w:rPr>
            <w:instrText xml:space="preserve"> TOC \o "1-3" \h \z \u </w:instrText>
          </w:r>
          <w:r>
            <w:rPr>
              <w:b/>
              <w:bCs/>
            </w:rPr>
            <w:fldChar w:fldCharType="separate"/>
          </w:r>
          <w:hyperlink w:anchor="_Toc198042486" w:history="1">
            <w:r w:rsidR="00377007" w:rsidRPr="002F1035">
              <w:rPr>
                <w:rStyle w:val="Lienhypertexte"/>
                <w:noProof/>
              </w:rPr>
              <w:t>1</w:t>
            </w:r>
            <w:r w:rsidR="00377007" w:rsidRPr="002F1035">
              <w:rPr>
                <w:rStyle w:val="Lienhypertexte"/>
                <w:rFonts w:ascii="Arial" w:eastAsia="Arial" w:hAnsi="Arial" w:cs="Arial"/>
                <w:noProof/>
              </w:rPr>
              <w:t xml:space="preserve"> </w:t>
            </w:r>
            <w:r w:rsidR="00377007">
              <w:rPr>
                <w:rFonts w:asciiTheme="minorHAnsi" w:eastAsiaTheme="minorEastAsia" w:hAnsiTheme="minorHAnsi" w:cstheme="minorBidi"/>
                <w:noProof/>
                <w:color w:val="auto"/>
              </w:rPr>
              <w:tab/>
            </w:r>
            <w:r w:rsidR="00377007" w:rsidRPr="002F1035">
              <w:rPr>
                <w:rStyle w:val="Lienhypertexte"/>
                <w:noProof/>
              </w:rPr>
              <w:t>Préambule</w:t>
            </w:r>
            <w:r w:rsidR="00377007">
              <w:rPr>
                <w:noProof/>
                <w:webHidden/>
              </w:rPr>
              <w:tab/>
            </w:r>
            <w:r w:rsidR="00377007">
              <w:rPr>
                <w:noProof/>
                <w:webHidden/>
              </w:rPr>
              <w:fldChar w:fldCharType="begin"/>
            </w:r>
            <w:r w:rsidR="00377007">
              <w:rPr>
                <w:noProof/>
                <w:webHidden/>
              </w:rPr>
              <w:instrText xml:space="preserve"> PAGEREF _Toc198042486 \h </w:instrText>
            </w:r>
            <w:r w:rsidR="00377007">
              <w:rPr>
                <w:noProof/>
                <w:webHidden/>
              </w:rPr>
            </w:r>
            <w:r w:rsidR="00377007">
              <w:rPr>
                <w:noProof/>
                <w:webHidden/>
              </w:rPr>
              <w:fldChar w:fldCharType="separate"/>
            </w:r>
            <w:r w:rsidR="00377007">
              <w:rPr>
                <w:noProof/>
                <w:webHidden/>
              </w:rPr>
              <w:t>4</w:t>
            </w:r>
            <w:r w:rsidR="00377007">
              <w:rPr>
                <w:noProof/>
                <w:webHidden/>
              </w:rPr>
              <w:fldChar w:fldCharType="end"/>
            </w:r>
          </w:hyperlink>
        </w:p>
        <w:p w14:paraId="04C0804D" w14:textId="52C246E9" w:rsidR="00377007" w:rsidRDefault="001066FB">
          <w:pPr>
            <w:pStyle w:val="TM1"/>
            <w:tabs>
              <w:tab w:val="left" w:pos="440"/>
              <w:tab w:val="right" w:leader="dot" w:pos="10086"/>
            </w:tabs>
            <w:rPr>
              <w:rFonts w:asciiTheme="minorHAnsi" w:eastAsiaTheme="minorEastAsia" w:hAnsiTheme="minorHAnsi" w:cstheme="minorBidi"/>
              <w:noProof/>
              <w:color w:val="auto"/>
            </w:rPr>
          </w:pPr>
          <w:hyperlink w:anchor="_Toc198042487" w:history="1">
            <w:r w:rsidR="00377007" w:rsidRPr="002F1035">
              <w:rPr>
                <w:rStyle w:val="Lienhypertexte"/>
                <w:noProof/>
              </w:rPr>
              <w:t>2</w:t>
            </w:r>
            <w:r w:rsidR="00377007" w:rsidRPr="002F1035">
              <w:rPr>
                <w:rStyle w:val="Lienhypertexte"/>
                <w:rFonts w:ascii="Arial" w:eastAsia="Arial" w:hAnsi="Arial" w:cs="Arial"/>
                <w:noProof/>
              </w:rPr>
              <w:t xml:space="preserve"> </w:t>
            </w:r>
            <w:r w:rsidR="00377007">
              <w:rPr>
                <w:rFonts w:asciiTheme="minorHAnsi" w:eastAsiaTheme="minorEastAsia" w:hAnsiTheme="minorHAnsi" w:cstheme="minorBidi"/>
                <w:noProof/>
                <w:color w:val="auto"/>
              </w:rPr>
              <w:tab/>
            </w:r>
            <w:r w:rsidR="00377007" w:rsidRPr="002F1035">
              <w:rPr>
                <w:rStyle w:val="Lienhypertexte"/>
                <w:noProof/>
              </w:rPr>
              <w:t>Présentation/Contexte</w:t>
            </w:r>
            <w:r w:rsidR="00377007">
              <w:rPr>
                <w:noProof/>
                <w:webHidden/>
              </w:rPr>
              <w:tab/>
            </w:r>
            <w:r w:rsidR="00377007">
              <w:rPr>
                <w:noProof/>
                <w:webHidden/>
              </w:rPr>
              <w:fldChar w:fldCharType="begin"/>
            </w:r>
            <w:r w:rsidR="00377007">
              <w:rPr>
                <w:noProof/>
                <w:webHidden/>
              </w:rPr>
              <w:instrText xml:space="preserve"> PAGEREF _Toc198042487 \h </w:instrText>
            </w:r>
            <w:r w:rsidR="00377007">
              <w:rPr>
                <w:noProof/>
                <w:webHidden/>
              </w:rPr>
            </w:r>
            <w:r w:rsidR="00377007">
              <w:rPr>
                <w:noProof/>
                <w:webHidden/>
              </w:rPr>
              <w:fldChar w:fldCharType="separate"/>
            </w:r>
            <w:r w:rsidR="00377007">
              <w:rPr>
                <w:noProof/>
                <w:webHidden/>
              </w:rPr>
              <w:t>4</w:t>
            </w:r>
            <w:r w:rsidR="00377007">
              <w:rPr>
                <w:noProof/>
                <w:webHidden/>
              </w:rPr>
              <w:fldChar w:fldCharType="end"/>
            </w:r>
          </w:hyperlink>
        </w:p>
        <w:p w14:paraId="6806C131" w14:textId="7028A50F" w:rsidR="00377007" w:rsidRDefault="001066FB">
          <w:pPr>
            <w:pStyle w:val="TM1"/>
            <w:tabs>
              <w:tab w:val="left" w:pos="440"/>
              <w:tab w:val="right" w:leader="dot" w:pos="10086"/>
            </w:tabs>
            <w:rPr>
              <w:rFonts w:asciiTheme="minorHAnsi" w:eastAsiaTheme="minorEastAsia" w:hAnsiTheme="minorHAnsi" w:cstheme="minorBidi"/>
              <w:noProof/>
              <w:color w:val="auto"/>
            </w:rPr>
          </w:pPr>
          <w:hyperlink w:anchor="_Toc198042488" w:history="1">
            <w:r w:rsidR="00377007" w:rsidRPr="002F1035">
              <w:rPr>
                <w:rStyle w:val="Lienhypertexte"/>
                <w:noProof/>
              </w:rPr>
              <w:t>3</w:t>
            </w:r>
            <w:r w:rsidR="00377007" w:rsidRPr="002F1035">
              <w:rPr>
                <w:rStyle w:val="Lienhypertexte"/>
                <w:rFonts w:ascii="Arial" w:eastAsia="Arial" w:hAnsi="Arial" w:cs="Arial"/>
                <w:noProof/>
              </w:rPr>
              <w:t xml:space="preserve"> </w:t>
            </w:r>
            <w:r w:rsidR="00377007">
              <w:rPr>
                <w:rFonts w:asciiTheme="minorHAnsi" w:eastAsiaTheme="minorEastAsia" w:hAnsiTheme="minorHAnsi" w:cstheme="minorBidi"/>
                <w:noProof/>
                <w:color w:val="auto"/>
              </w:rPr>
              <w:tab/>
            </w:r>
            <w:r w:rsidR="00377007" w:rsidRPr="002F1035">
              <w:rPr>
                <w:rStyle w:val="Lienhypertexte"/>
                <w:noProof/>
              </w:rPr>
              <w:t>Architecture générale</w:t>
            </w:r>
            <w:r w:rsidR="00377007">
              <w:rPr>
                <w:noProof/>
                <w:webHidden/>
              </w:rPr>
              <w:tab/>
            </w:r>
            <w:r w:rsidR="00377007">
              <w:rPr>
                <w:noProof/>
                <w:webHidden/>
              </w:rPr>
              <w:fldChar w:fldCharType="begin"/>
            </w:r>
            <w:r w:rsidR="00377007">
              <w:rPr>
                <w:noProof/>
                <w:webHidden/>
              </w:rPr>
              <w:instrText xml:space="preserve"> PAGEREF _Toc198042488 \h </w:instrText>
            </w:r>
            <w:r w:rsidR="00377007">
              <w:rPr>
                <w:noProof/>
                <w:webHidden/>
              </w:rPr>
            </w:r>
            <w:r w:rsidR="00377007">
              <w:rPr>
                <w:noProof/>
                <w:webHidden/>
              </w:rPr>
              <w:fldChar w:fldCharType="separate"/>
            </w:r>
            <w:r w:rsidR="00377007">
              <w:rPr>
                <w:noProof/>
                <w:webHidden/>
              </w:rPr>
              <w:t>4</w:t>
            </w:r>
            <w:r w:rsidR="00377007">
              <w:rPr>
                <w:noProof/>
                <w:webHidden/>
              </w:rPr>
              <w:fldChar w:fldCharType="end"/>
            </w:r>
          </w:hyperlink>
        </w:p>
        <w:p w14:paraId="662E6FFB" w14:textId="4FFDE8B8" w:rsidR="00377007" w:rsidRDefault="001066FB">
          <w:pPr>
            <w:pStyle w:val="TM2"/>
            <w:tabs>
              <w:tab w:val="right" w:leader="dot" w:pos="10086"/>
            </w:tabs>
            <w:rPr>
              <w:rFonts w:asciiTheme="minorHAnsi" w:eastAsiaTheme="minorEastAsia" w:hAnsiTheme="minorHAnsi" w:cstheme="minorBidi"/>
              <w:noProof/>
              <w:color w:val="auto"/>
            </w:rPr>
          </w:pPr>
          <w:hyperlink w:anchor="_Toc198042489" w:history="1">
            <w:r w:rsidR="00377007" w:rsidRPr="002F1035">
              <w:rPr>
                <w:rStyle w:val="Lienhypertexte"/>
                <w:noProof/>
              </w:rPr>
              <w:t>3.3.1</w:t>
            </w:r>
            <w:r w:rsidR="00377007" w:rsidRPr="002F1035">
              <w:rPr>
                <w:rStyle w:val="Lienhypertexte"/>
                <w:rFonts w:ascii="Arial" w:eastAsia="Arial" w:hAnsi="Arial" w:cs="Arial"/>
                <w:noProof/>
              </w:rPr>
              <w:t xml:space="preserve"> </w:t>
            </w:r>
            <w:r w:rsidR="00377007" w:rsidRPr="002F1035">
              <w:rPr>
                <w:rStyle w:val="Lienhypertexte"/>
                <w:noProof/>
              </w:rPr>
              <w:t>Raccordement au réseau de FranceAgriMer</w:t>
            </w:r>
            <w:r w:rsidR="00377007">
              <w:rPr>
                <w:noProof/>
                <w:webHidden/>
              </w:rPr>
              <w:tab/>
            </w:r>
            <w:r w:rsidR="00377007">
              <w:rPr>
                <w:noProof/>
                <w:webHidden/>
              </w:rPr>
              <w:fldChar w:fldCharType="begin"/>
            </w:r>
            <w:r w:rsidR="00377007">
              <w:rPr>
                <w:noProof/>
                <w:webHidden/>
              </w:rPr>
              <w:instrText xml:space="preserve"> PAGEREF _Toc198042489 \h </w:instrText>
            </w:r>
            <w:r w:rsidR="00377007">
              <w:rPr>
                <w:noProof/>
                <w:webHidden/>
              </w:rPr>
            </w:r>
            <w:r w:rsidR="00377007">
              <w:rPr>
                <w:noProof/>
                <w:webHidden/>
              </w:rPr>
              <w:fldChar w:fldCharType="separate"/>
            </w:r>
            <w:r w:rsidR="00377007">
              <w:rPr>
                <w:noProof/>
                <w:webHidden/>
              </w:rPr>
              <w:t>5</w:t>
            </w:r>
            <w:r w:rsidR="00377007">
              <w:rPr>
                <w:noProof/>
                <w:webHidden/>
              </w:rPr>
              <w:fldChar w:fldCharType="end"/>
            </w:r>
          </w:hyperlink>
        </w:p>
        <w:p w14:paraId="1E8AE1B4" w14:textId="4F09EA8A" w:rsidR="00377007" w:rsidRDefault="001066FB">
          <w:pPr>
            <w:pStyle w:val="TM2"/>
            <w:tabs>
              <w:tab w:val="right" w:leader="dot" w:pos="10086"/>
            </w:tabs>
            <w:rPr>
              <w:rFonts w:asciiTheme="minorHAnsi" w:eastAsiaTheme="minorEastAsia" w:hAnsiTheme="minorHAnsi" w:cstheme="minorBidi"/>
              <w:noProof/>
              <w:color w:val="auto"/>
            </w:rPr>
          </w:pPr>
          <w:hyperlink w:anchor="_Toc198042490" w:history="1">
            <w:r w:rsidR="00377007" w:rsidRPr="002F1035">
              <w:rPr>
                <w:rStyle w:val="Lienhypertexte"/>
                <w:noProof/>
              </w:rPr>
              <w:t>3.3.3</w:t>
            </w:r>
            <w:r w:rsidR="00377007" w:rsidRPr="002F1035">
              <w:rPr>
                <w:rStyle w:val="Lienhypertexte"/>
                <w:rFonts w:ascii="Arial" w:eastAsia="Arial" w:hAnsi="Arial" w:cs="Arial"/>
                <w:noProof/>
              </w:rPr>
              <w:t xml:space="preserve"> </w:t>
            </w:r>
            <w:r w:rsidR="00377007" w:rsidRPr="002F1035">
              <w:rPr>
                <w:rStyle w:val="Lienhypertexte"/>
                <w:noProof/>
              </w:rPr>
              <w:t>Capacité et disponibilité des liaisons télécoms du cds</w:t>
            </w:r>
            <w:r w:rsidR="00377007">
              <w:rPr>
                <w:noProof/>
                <w:webHidden/>
              </w:rPr>
              <w:tab/>
            </w:r>
            <w:r w:rsidR="00377007">
              <w:rPr>
                <w:noProof/>
                <w:webHidden/>
              </w:rPr>
              <w:fldChar w:fldCharType="begin"/>
            </w:r>
            <w:r w:rsidR="00377007">
              <w:rPr>
                <w:noProof/>
                <w:webHidden/>
              </w:rPr>
              <w:instrText xml:space="preserve"> PAGEREF _Toc198042490 \h </w:instrText>
            </w:r>
            <w:r w:rsidR="00377007">
              <w:rPr>
                <w:noProof/>
                <w:webHidden/>
              </w:rPr>
            </w:r>
            <w:r w:rsidR="00377007">
              <w:rPr>
                <w:noProof/>
                <w:webHidden/>
              </w:rPr>
              <w:fldChar w:fldCharType="separate"/>
            </w:r>
            <w:r w:rsidR="00377007">
              <w:rPr>
                <w:noProof/>
                <w:webHidden/>
              </w:rPr>
              <w:t>6</w:t>
            </w:r>
            <w:r w:rsidR="00377007">
              <w:rPr>
                <w:noProof/>
                <w:webHidden/>
              </w:rPr>
              <w:fldChar w:fldCharType="end"/>
            </w:r>
          </w:hyperlink>
        </w:p>
        <w:p w14:paraId="510170FC" w14:textId="10B0A8D5" w:rsidR="00377007" w:rsidRDefault="001066FB">
          <w:pPr>
            <w:pStyle w:val="TM1"/>
            <w:tabs>
              <w:tab w:val="left" w:pos="440"/>
              <w:tab w:val="right" w:leader="dot" w:pos="10086"/>
            </w:tabs>
            <w:rPr>
              <w:rFonts w:asciiTheme="minorHAnsi" w:eastAsiaTheme="minorEastAsia" w:hAnsiTheme="minorHAnsi" w:cstheme="minorBidi"/>
              <w:noProof/>
              <w:color w:val="auto"/>
            </w:rPr>
          </w:pPr>
          <w:hyperlink w:anchor="_Toc198042491" w:history="1">
            <w:r w:rsidR="00377007" w:rsidRPr="002F1035">
              <w:rPr>
                <w:rStyle w:val="Lienhypertexte"/>
                <w:noProof/>
              </w:rPr>
              <w:t>4</w:t>
            </w:r>
            <w:r w:rsidR="00377007" w:rsidRPr="002F1035">
              <w:rPr>
                <w:rStyle w:val="Lienhypertexte"/>
                <w:rFonts w:ascii="Arial" w:eastAsia="Arial" w:hAnsi="Arial" w:cs="Arial"/>
                <w:noProof/>
              </w:rPr>
              <w:t xml:space="preserve"> </w:t>
            </w:r>
            <w:r w:rsidR="00377007">
              <w:rPr>
                <w:rFonts w:asciiTheme="minorHAnsi" w:eastAsiaTheme="minorEastAsia" w:hAnsiTheme="minorHAnsi" w:cstheme="minorBidi"/>
                <w:noProof/>
                <w:color w:val="auto"/>
              </w:rPr>
              <w:tab/>
            </w:r>
            <w:r w:rsidR="00377007" w:rsidRPr="002F1035">
              <w:rPr>
                <w:rStyle w:val="Lienhypertexte"/>
                <w:noProof/>
              </w:rPr>
              <w:t>Besoins d’échanges avec FranceAgriMer</w:t>
            </w:r>
            <w:r w:rsidR="00377007">
              <w:rPr>
                <w:noProof/>
                <w:webHidden/>
              </w:rPr>
              <w:tab/>
            </w:r>
            <w:r w:rsidR="00377007">
              <w:rPr>
                <w:noProof/>
                <w:webHidden/>
              </w:rPr>
              <w:fldChar w:fldCharType="begin"/>
            </w:r>
            <w:r w:rsidR="00377007">
              <w:rPr>
                <w:noProof/>
                <w:webHidden/>
              </w:rPr>
              <w:instrText xml:space="preserve"> PAGEREF _Toc198042491 \h </w:instrText>
            </w:r>
            <w:r w:rsidR="00377007">
              <w:rPr>
                <w:noProof/>
                <w:webHidden/>
              </w:rPr>
            </w:r>
            <w:r w:rsidR="00377007">
              <w:rPr>
                <w:noProof/>
                <w:webHidden/>
              </w:rPr>
              <w:fldChar w:fldCharType="separate"/>
            </w:r>
            <w:r w:rsidR="00377007">
              <w:rPr>
                <w:noProof/>
                <w:webHidden/>
              </w:rPr>
              <w:t>6</w:t>
            </w:r>
            <w:r w:rsidR="00377007">
              <w:rPr>
                <w:noProof/>
                <w:webHidden/>
              </w:rPr>
              <w:fldChar w:fldCharType="end"/>
            </w:r>
          </w:hyperlink>
        </w:p>
        <w:p w14:paraId="3F584F09" w14:textId="42B4E68A" w:rsidR="00377007" w:rsidRDefault="001066FB">
          <w:pPr>
            <w:pStyle w:val="TM1"/>
            <w:tabs>
              <w:tab w:val="left" w:pos="440"/>
              <w:tab w:val="right" w:leader="dot" w:pos="10086"/>
            </w:tabs>
            <w:rPr>
              <w:rFonts w:asciiTheme="minorHAnsi" w:eastAsiaTheme="minorEastAsia" w:hAnsiTheme="minorHAnsi" w:cstheme="minorBidi"/>
              <w:noProof/>
              <w:color w:val="auto"/>
            </w:rPr>
          </w:pPr>
          <w:hyperlink w:anchor="_Toc198042492" w:history="1">
            <w:r w:rsidR="00377007" w:rsidRPr="002F1035">
              <w:rPr>
                <w:rStyle w:val="Lienhypertexte"/>
                <w:noProof/>
              </w:rPr>
              <w:t>5</w:t>
            </w:r>
            <w:r w:rsidR="00377007" w:rsidRPr="002F1035">
              <w:rPr>
                <w:rStyle w:val="Lienhypertexte"/>
                <w:rFonts w:ascii="Arial" w:eastAsia="Arial" w:hAnsi="Arial" w:cs="Arial"/>
                <w:noProof/>
              </w:rPr>
              <w:t xml:space="preserve"> </w:t>
            </w:r>
            <w:r w:rsidR="00377007">
              <w:rPr>
                <w:rFonts w:asciiTheme="minorHAnsi" w:eastAsiaTheme="minorEastAsia" w:hAnsiTheme="minorHAnsi" w:cstheme="minorBidi"/>
                <w:noProof/>
                <w:color w:val="auto"/>
              </w:rPr>
              <w:tab/>
            </w:r>
            <w:r w:rsidR="00377007" w:rsidRPr="002F1035">
              <w:rPr>
                <w:rStyle w:val="Lienhypertexte"/>
                <w:noProof/>
              </w:rPr>
              <w:t>Sécurité physique des locaux</w:t>
            </w:r>
            <w:r w:rsidR="00377007">
              <w:rPr>
                <w:noProof/>
                <w:webHidden/>
              </w:rPr>
              <w:tab/>
            </w:r>
            <w:r w:rsidR="00377007">
              <w:rPr>
                <w:noProof/>
                <w:webHidden/>
              </w:rPr>
              <w:fldChar w:fldCharType="begin"/>
            </w:r>
            <w:r w:rsidR="00377007">
              <w:rPr>
                <w:noProof/>
                <w:webHidden/>
              </w:rPr>
              <w:instrText xml:space="preserve"> PAGEREF _Toc198042492 \h </w:instrText>
            </w:r>
            <w:r w:rsidR="00377007">
              <w:rPr>
                <w:noProof/>
                <w:webHidden/>
              </w:rPr>
            </w:r>
            <w:r w:rsidR="00377007">
              <w:rPr>
                <w:noProof/>
                <w:webHidden/>
              </w:rPr>
              <w:fldChar w:fldCharType="separate"/>
            </w:r>
            <w:r w:rsidR="00377007">
              <w:rPr>
                <w:noProof/>
                <w:webHidden/>
              </w:rPr>
              <w:t>7</w:t>
            </w:r>
            <w:r w:rsidR="00377007">
              <w:rPr>
                <w:noProof/>
                <w:webHidden/>
              </w:rPr>
              <w:fldChar w:fldCharType="end"/>
            </w:r>
          </w:hyperlink>
        </w:p>
        <w:p w14:paraId="39DCDDCB" w14:textId="6B7633AA" w:rsidR="00377007" w:rsidRDefault="001066FB">
          <w:pPr>
            <w:pStyle w:val="TM1"/>
            <w:tabs>
              <w:tab w:val="left" w:pos="440"/>
              <w:tab w:val="right" w:leader="dot" w:pos="10086"/>
            </w:tabs>
            <w:rPr>
              <w:rFonts w:asciiTheme="minorHAnsi" w:eastAsiaTheme="minorEastAsia" w:hAnsiTheme="minorHAnsi" w:cstheme="minorBidi"/>
              <w:noProof/>
              <w:color w:val="auto"/>
            </w:rPr>
          </w:pPr>
          <w:hyperlink w:anchor="_Toc198042493" w:history="1">
            <w:r w:rsidR="00377007" w:rsidRPr="002F1035">
              <w:rPr>
                <w:rStyle w:val="Lienhypertexte"/>
                <w:noProof/>
              </w:rPr>
              <w:t>7</w:t>
            </w:r>
            <w:r w:rsidR="00377007" w:rsidRPr="002F1035">
              <w:rPr>
                <w:rStyle w:val="Lienhypertexte"/>
                <w:rFonts w:ascii="Arial" w:eastAsia="Arial" w:hAnsi="Arial" w:cs="Arial"/>
                <w:noProof/>
              </w:rPr>
              <w:t xml:space="preserve"> </w:t>
            </w:r>
            <w:r w:rsidR="00377007">
              <w:rPr>
                <w:rFonts w:asciiTheme="minorHAnsi" w:eastAsiaTheme="minorEastAsia" w:hAnsiTheme="minorHAnsi" w:cstheme="minorBidi"/>
                <w:noProof/>
                <w:color w:val="auto"/>
              </w:rPr>
              <w:tab/>
            </w:r>
            <w:r w:rsidR="00377007" w:rsidRPr="002F1035">
              <w:rPr>
                <w:rStyle w:val="Lienhypertexte"/>
                <w:noProof/>
              </w:rPr>
              <w:t>Organisation de la sécurité</w:t>
            </w:r>
            <w:r w:rsidR="00377007">
              <w:rPr>
                <w:noProof/>
                <w:webHidden/>
              </w:rPr>
              <w:tab/>
            </w:r>
            <w:r w:rsidR="00377007">
              <w:rPr>
                <w:noProof/>
                <w:webHidden/>
              </w:rPr>
              <w:fldChar w:fldCharType="begin"/>
            </w:r>
            <w:r w:rsidR="00377007">
              <w:rPr>
                <w:noProof/>
                <w:webHidden/>
              </w:rPr>
              <w:instrText xml:space="preserve"> PAGEREF _Toc198042493 \h </w:instrText>
            </w:r>
            <w:r w:rsidR="00377007">
              <w:rPr>
                <w:noProof/>
                <w:webHidden/>
              </w:rPr>
            </w:r>
            <w:r w:rsidR="00377007">
              <w:rPr>
                <w:noProof/>
                <w:webHidden/>
              </w:rPr>
              <w:fldChar w:fldCharType="separate"/>
            </w:r>
            <w:r w:rsidR="00377007">
              <w:rPr>
                <w:noProof/>
                <w:webHidden/>
              </w:rPr>
              <w:t>9</w:t>
            </w:r>
            <w:r w:rsidR="00377007">
              <w:rPr>
                <w:noProof/>
                <w:webHidden/>
              </w:rPr>
              <w:fldChar w:fldCharType="end"/>
            </w:r>
          </w:hyperlink>
        </w:p>
        <w:p w14:paraId="69358032" w14:textId="4D969ECE" w:rsidR="00377007" w:rsidRDefault="001066FB">
          <w:pPr>
            <w:pStyle w:val="TM1"/>
            <w:tabs>
              <w:tab w:val="left" w:pos="440"/>
              <w:tab w:val="right" w:leader="dot" w:pos="10086"/>
            </w:tabs>
            <w:rPr>
              <w:rFonts w:asciiTheme="minorHAnsi" w:eastAsiaTheme="minorEastAsia" w:hAnsiTheme="minorHAnsi" w:cstheme="minorBidi"/>
              <w:noProof/>
              <w:color w:val="auto"/>
            </w:rPr>
          </w:pPr>
          <w:hyperlink w:anchor="_Toc198042494" w:history="1">
            <w:r w:rsidR="00377007" w:rsidRPr="002F1035">
              <w:rPr>
                <w:rStyle w:val="Lienhypertexte"/>
                <w:rFonts w:ascii="Arial" w:eastAsia="Arial" w:hAnsi="Arial" w:cs="Arial"/>
                <w:noProof/>
              </w:rPr>
              <w:t xml:space="preserve">8 </w:t>
            </w:r>
            <w:r w:rsidR="00377007">
              <w:rPr>
                <w:rFonts w:asciiTheme="minorHAnsi" w:eastAsiaTheme="minorEastAsia" w:hAnsiTheme="minorHAnsi" w:cstheme="minorBidi"/>
                <w:noProof/>
                <w:color w:val="auto"/>
              </w:rPr>
              <w:tab/>
            </w:r>
            <w:r w:rsidR="00377007" w:rsidRPr="002F1035">
              <w:rPr>
                <w:rStyle w:val="Lienhypertexte"/>
                <w:noProof/>
              </w:rPr>
              <w:t>Modalités de réalisation des audits</w:t>
            </w:r>
            <w:r w:rsidR="00377007">
              <w:rPr>
                <w:noProof/>
                <w:webHidden/>
              </w:rPr>
              <w:tab/>
            </w:r>
            <w:r w:rsidR="00377007">
              <w:rPr>
                <w:noProof/>
                <w:webHidden/>
              </w:rPr>
              <w:fldChar w:fldCharType="begin"/>
            </w:r>
            <w:r w:rsidR="00377007">
              <w:rPr>
                <w:noProof/>
                <w:webHidden/>
              </w:rPr>
              <w:instrText xml:space="preserve"> PAGEREF _Toc198042494 \h </w:instrText>
            </w:r>
            <w:r w:rsidR="00377007">
              <w:rPr>
                <w:noProof/>
                <w:webHidden/>
              </w:rPr>
            </w:r>
            <w:r w:rsidR="00377007">
              <w:rPr>
                <w:noProof/>
                <w:webHidden/>
              </w:rPr>
              <w:fldChar w:fldCharType="separate"/>
            </w:r>
            <w:r w:rsidR="00377007">
              <w:rPr>
                <w:noProof/>
                <w:webHidden/>
              </w:rPr>
              <w:t>9</w:t>
            </w:r>
            <w:r w:rsidR="00377007">
              <w:rPr>
                <w:noProof/>
                <w:webHidden/>
              </w:rPr>
              <w:fldChar w:fldCharType="end"/>
            </w:r>
          </w:hyperlink>
        </w:p>
        <w:p w14:paraId="223F292F" w14:textId="669DE5BA" w:rsidR="000E2110" w:rsidRDefault="000E2110">
          <w:r>
            <w:rPr>
              <w:b/>
              <w:bCs/>
            </w:rPr>
            <w:fldChar w:fldCharType="end"/>
          </w:r>
        </w:p>
      </w:sdtContent>
    </w:sdt>
    <w:p w14:paraId="6C1BBF6C" w14:textId="77777777" w:rsidR="00FD67F9" w:rsidRDefault="00FD67F9">
      <w:pPr>
        <w:spacing w:after="89"/>
      </w:pPr>
    </w:p>
    <w:p w14:paraId="7F8B79C8" w14:textId="77777777" w:rsidR="00FD67F9" w:rsidRDefault="00A1411F">
      <w:pPr>
        <w:spacing w:after="0"/>
      </w:pPr>
      <w:r>
        <w:t xml:space="preserve"> </w:t>
      </w:r>
      <w:r>
        <w:tab/>
        <w:t xml:space="preserve"> </w:t>
      </w:r>
      <w:r>
        <w:br w:type="page"/>
      </w:r>
    </w:p>
    <w:p w14:paraId="24CBEF0F" w14:textId="77777777" w:rsidR="00FD67F9" w:rsidRDefault="00A1411F">
      <w:pPr>
        <w:spacing w:after="86" w:line="265" w:lineRule="auto"/>
        <w:ind w:left="10" w:right="453" w:hanging="10"/>
        <w:jc w:val="center"/>
      </w:pPr>
      <w:r>
        <w:rPr>
          <w:b/>
          <w:sz w:val="28"/>
        </w:rPr>
        <w:t xml:space="preserve">Document type « site sûr </w:t>
      </w:r>
      <w:r w:rsidR="009E24D3">
        <w:rPr>
          <w:b/>
          <w:sz w:val="28"/>
        </w:rPr>
        <w:t xml:space="preserve">de TRA </w:t>
      </w:r>
      <w:r>
        <w:rPr>
          <w:b/>
          <w:sz w:val="28"/>
        </w:rPr>
        <w:t xml:space="preserve">» </w:t>
      </w:r>
    </w:p>
    <w:p w14:paraId="3E9EE09A" w14:textId="77777777" w:rsidR="00FD67F9" w:rsidRDefault="009E24D3">
      <w:pPr>
        <w:spacing w:after="557" w:line="265" w:lineRule="auto"/>
        <w:ind w:left="10" w:right="457" w:hanging="10"/>
        <w:jc w:val="center"/>
      </w:pPr>
      <w:r>
        <w:rPr>
          <w:b/>
          <w:sz w:val="28"/>
        </w:rPr>
        <w:t>(version du 09/05/2025</w:t>
      </w:r>
      <w:r w:rsidR="00A1411F">
        <w:rPr>
          <w:b/>
          <w:sz w:val="28"/>
        </w:rPr>
        <w:t xml:space="preserve">) </w:t>
      </w:r>
    </w:p>
    <w:p w14:paraId="701B38BA" w14:textId="77777777" w:rsidR="00FD67F9" w:rsidRDefault="00A1411F">
      <w:pPr>
        <w:pStyle w:val="Titre1"/>
        <w:tabs>
          <w:tab w:val="center" w:pos="1316"/>
        </w:tabs>
        <w:ind w:left="-15" w:firstLine="0"/>
      </w:pPr>
      <w:bookmarkStart w:id="1" w:name="_Toc198042486"/>
      <w:r>
        <w:t>1</w:t>
      </w:r>
      <w:r>
        <w:rPr>
          <w:rFonts w:ascii="Arial" w:eastAsia="Arial" w:hAnsi="Arial" w:cs="Arial"/>
        </w:rPr>
        <w:t xml:space="preserve"> </w:t>
      </w:r>
      <w:r>
        <w:rPr>
          <w:rFonts w:ascii="Arial" w:eastAsia="Arial" w:hAnsi="Arial" w:cs="Arial"/>
        </w:rPr>
        <w:tab/>
      </w:r>
      <w:r>
        <w:t>Préambule</w:t>
      </w:r>
      <w:bookmarkEnd w:id="1"/>
      <w:r>
        <w:t xml:space="preserve"> </w:t>
      </w:r>
    </w:p>
    <w:p w14:paraId="5F5C2E08" w14:textId="77777777" w:rsidR="00FD67F9" w:rsidRDefault="00A1411F">
      <w:pPr>
        <w:spacing w:after="120"/>
        <w:ind w:left="-29"/>
      </w:pPr>
      <w:r>
        <w:rPr>
          <w:noProof/>
        </w:rPr>
        <mc:AlternateContent>
          <mc:Choice Requires="wpg">
            <w:drawing>
              <wp:inline distT="0" distB="0" distL="0" distR="0" wp14:anchorId="2A9570E5" wp14:editId="4218BA10">
                <wp:extent cx="6158485" cy="18288"/>
                <wp:effectExtent l="0" t="0" r="0" b="0"/>
                <wp:docPr id="9954" name="Group 9954"/>
                <wp:cNvGraphicFramePr/>
                <a:graphic xmlns:a="http://schemas.openxmlformats.org/drawingml/2006/main">
                  <a:graphicData uri="http://schemas.microsoft.com/office/word/2010/wordprocessingGroup">
                    <wpg:wgp>
                      <wpg:cNvGrpSpPr/>
                      <wpg:grpSpPr>
                        <a:xfrm>
                          <a:off x="0" y="0"/>
                          <a:ext cx="6158485" cy="18288"/>
                          <a:chOff x="0" y="0"/>
                          <a:chExt cx="6158485" cy="18288"/>
                        </a:xfrm>
                      </wpg:grpSpPr>
                      <wps:wsp>
                        <wps:cNvPr id="14062" name="Shape 14062"/>
                        <wps:cNvSpPr/>
                        <wps:spPr>
                          <a:xfrm>
                            <a:off x="0" y="0"/>
                            <a:ext cx="6158485" cy="18288"/>
                          </a:xfrm>
                          <a:custGeom>
                            <a:avLst/>
                            <a:gdLst/>
                            <a:ahLst/>
                            <a:cxnLst/>
                            <a:rect l="0" t="0" r="0" b="0"/>
                            <a:pathLst>
                              <a:path w="6158485" h="18288">
                                <a:moveTo>
                                  <a:pt x="0" y="0"/>
                                </a:moveTo>
                                <a:lnTo>
                                  <a:pt x="6158485" y="0"/>
                                </a:lnTo>
                                <a:lnTo>
                                  <a:pt x="6158485" y="18288"/>
                                </a:lnTo>
                                <a:lnTo>
                                  <a:pt x="0" y="18288"/>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00B34460" id="Group 9954" o:spid="_x0000_s1026" style="width:484.9pt;height:1.45pt;mso-position-horizontal-relative:char;mso-position-vertical-relative:line" coordsize="615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">
                <v:shape id="Shape 14062" o:spid="_x0000_s1027" style="position:absolute;width:61584;height:182;visibility:visible;mso-wrap-style:square;v-text-anchor:top" coordsize="61584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3PuMUA&#10;AADeAAAADwAAAGRycy9kb3ducmV2LnhtbERPTWvCQBC9F/wPywi91U1CEIluQikExFJorXqeZqdJ&#10;SHY2ZLca++u7gtDbPN7nbIrJ9OJMo2stK4gXEQjiyuqWawWHz/JpBcJ5ZI29ZVJwJQdFPnvYYKbt&#10;hT/ovPe1CCHsMlTQeD9kUrqqIYNuYQfiwH3b0aAPcKylHvESwk0vkyhaSoMth4YGB3ppqOr2P0bB&#10;8Tc59Ksdvb3H12PZpV+Jta8npR7n0/MahKfJ/4vv7q0O89NomcDtnXCD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bc+4xQAAAN4AAAAPAAAAAAAAAAAAAAAAAJgCAABkcnMv&#10;ZG93bnJldi54bWxQSwUGAAAAAAQABAD1AAAAigMAAAAA&#10;" path="m,l6158485,r,18288l,18288,,e" fillcolor="#365f91" stroked="f" strokeweight="0">
                  <v:stroke miterlimit="83231f" joinstyle="miter"/>
                  <v:path arrowok="t" textboxrect="0,0,6158485,18288"/>
                </v:shape>
                <w10:anchorlock/>
              </v:group>
            </w:pict>
          </mc:Fallback>
        </mc:AlternateContent>
      </w:r>
    </w:p>
    <w:p w14:paraId="6E5EC97C" w14:textId="77777777" w:rsidR="00FD67F9" w:rsidRDefault="00A1411F">
      <w:pPr>
        <w:spacing w:after="120" w:line="249" w:lineRule="auto"/>
        <w:ind w:left="10" w:right="446" w:hanging="10"/>
        <w:jc w:val="both"/>
      </w:pPr>
      <w:r>
        <w:t xml:space="preserve">Le présent document doit être complété par le candidat en respectant le découpage et les paragraphes proposés. </w:t>
      </w:r>
    </w:p>
    <w:p w14:paraId="45649F6B" w14:textId="77777777" w:rsidR="00FD67F9" w:rsidRDefault="00A1411F">
      <w:pPr>
        <w:spacing w:after="110" w:line="248" w:lineRule="auto"/>
        <w:ind w:left="-5" w:right="444" w:hanging="10"/>
        <w:jc w:val="both"/>
      </w:pPr>
      <w:r>
        <w:rPr>
          <w:i/>
        </w:rPr>
        <w:t xml:space="preserve">Les exigences minimales dont la mise en œuvre est attendue sont indiquées en italique en début du paragraphe auquel elles se rapportent. </w:t>
      </w:r>
      <w:r>
        <w:t xml:space="preserve">  </w:t>
      </w:r>
    </w:p>
    <w:p w14:paraId="4044B200" w14:textId="77777777" w:rsidR="00FD67F9" w:rsidRDefault="00A1411F">
      <w:pPr>
        <w:spacing w:after="645" w:line="249" w:lineRule="auto"/>
        <w:ind w:left="10" w:right="446" w:hanging="10"/>
        <w:jc w:val="both"/>
      </w:pPr>
      <w:r>
        <w:t>Le Titulaire doit confirmer la bonne prise en compte de ses exigences en détaillant les modalités de mise en œuvre au sein du centre de services</w:t>
      </w:r>
      <w:r>
        <w:rPr>
          <w:i/>
        </w:rPr>
        <w:t xml:space="preserve">.  </w:t>
      </w:r>
    </w:p>
    <w:p w14:paraId="266D7395" w14:textId="77777777" w:rsidR="00FD67F9" w:rsidRDefault="00A1411F">
      <w:pPr>
        <w:pStyle w:val="Titre1"/>
        <w:tabs>
          <w:tab w:val="center" w:pos="1971"/>
        </w:tabs>
        <w:ind w:left="-15" w:firstLine="0"/>
      </w:pPr>
      <w:bookmarkStart w:id="2" w:name="_Toc198042487"/>
      <w:r>
        <w:t>2</w:t>
      </w:r>
      <w:r>
        <w:rPr>
          <w:rFonts w:ascii="Arial" w:eastAsia="Arial" w:hAnsi="Arial" w:cs="Arial"/>
        </w:rPr>
        <w:t xml:space="preserve"> </w:t>
      </w:r>
      <w:r>
        <w:rPr>
          <w:rFonts w:ascii="Arial" w:eastAsia="Arial" w:hAnsi="Arial" w:cs="Arial"/>
        </w:rPr>
        <w:tab/>
      </w:r>
      <w:r>
        <w:t>Présentation/Contexte</w:t>
      </w:r>
      <w:bookmarkEnd w:id="2"/>
      <w:r>
        <w:t xml:space="preserve"> </w:t>
      </w:r>
    </w:p>
    <w:p w14:paraId="4FF7DCD7" w14:textId="77777777" w:rsidR="00FD67F9" w:rsidRDefault="00A1411F">
      <w:pPr>
        <w:spacing w:after="120"/>
        <w:ind w:left="-29"/>
      </w:pPr>
      <w:r>
        <w:rPr>
          <w:noProof/>
        </w:rPr>
        <mc:AlternateContent>
          <mc:Choice Requires="wpg">
            <w:drawing>
              <wp:inline distT="0" distB="0" distL="0" distR="0" wp14:anchorId="49A6CC7B" wp14:editId="1EFF6E44">
                <wp:extent cx="6158485" cy="18288"/>
                <wp:effectExtent l="0" t="0" r="0" b="0"/>
                <wp:docPr id="9955" name="Group 9955"/>
                <wp:cNvGraphicFramePr/>
                <a:graphic xmlns:a="http://schemas.openxmlformats.org/drawingml/2006/main">
                  <a:graphicData uri="http://schemas.microsoft.com/office/word/2010/wordprocessingGroup">
                    <wpg:wgp>
                      <wpg:cNvGrpSpPr/>
                      <wpg:grpSpPr>
                        <a:xfrm>
                          <a:off x="0" y="0"/>
                          <a:ext cx="6158485" cy="18288"/>
                          <a:chOff x="0" y="0"/>
                          <a:chExt cx="6158485" cy="18288"/>
                        </a:xfrm>
                      </wpg:grpSpPr>
                      <wps:wsp>
                        <wps:cNvPr id="14063" name="Shape 14063"/>
                        <wps:cNvSpPr/>
                        <wps:spPr>
                          <a:xfrm>
                            <a:off x="0" y="0"/>
                            <a:ext cx="6158485" cy="18288"/>
                          </a:xfrm>
                          <a:custGeom>
                            <a:avLst/>
                            <a:gdLst/>
                            <a:ahLst/>
                            <a:cxnLst/>
                            <a:rect l="0" t="0" r="0" b="0"/>
                            <a:pathLst>
                              <a:path w="6158485" h="18288">
                                <a:moveTo>
                                  <a:pt x="0" y="0"/>
                                </a:moveTo>
                                <a:lnTo>
                                  <a:pt x="6158485" y="0"/>
                                </a:lnTo>
                                <a:lnTo>
                                  <a:pt x="6158485" y="18288"/>
                                </a:lnTo>
                                <a:lnTo>
                                  <a:pt x="0" y="18288"/>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5BEEBF1A" id="Group 9955" o:spid="_x0000_s1026" style="width:484.9pt;height:1.45pt;mso-position-horizontal-relative:char;mso-position-vertical-relative:line" coordsize="615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">
                <v:shape id="Shape 14063" o:spid="_x0000_s1027" style="position:absolute;width:61584;height:182;visibility:visible;mso-wrap-style:square;v-text-anchor:top" coordsize="61584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FqI8MA&#10;AADeAAAADwAAAGRycy9kb3ducmV2LnhtbERP24rCMBB9F/yHMMK+aWoVkWoUEQRxWXC9PY/N2Bab&#10;SWmi1v16syD4Nodznem8MaW4U+0Kywr6vQgEcWp1wZmCw37VHYNwHlljaZkUPMnBfNZuTTHR9sG/&#10;dN/5TIQQdgkqyL2vEildmpNB17MVceAutjboA6wzqWt8hHBTyjiKRtJgwaEhx4qWOaXX3c0oOP7F&#10;h3K8oZ9t/3lcXYfn2Nrvk1JfnWYxAeGp8R/x273WYf4wGg3g/51wg5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FqI8MAAADeAAAADwAAAAAAAAAAAAAAAACYAgAAZHJzL2Rv&#10;d25yZXYueG1sUEsFBgAAAAAEAAQA9QAAAIgDAAAAAA==&#10;" path="m,l6158485,r,18288l,18288,,e" fillcolor="#365f91" stroked="f" strokeweight="0">
                  <v:stroke miterlimit="83231f" joinstyle="miter"/>
                  <v:path arrowok="t" textboxrect="0,0,6158485,18288"/>
                </v:shape>
                <w10:anchorlock/>
              </v:group>
            </w:pict>
          </mc:Fallback>
        </mc:AlternateContent>
      </w:r>
    </w:p>
    <w:p w14:paraId="72E00968" w14:textId="77777777" w:rsidR="00FD67F9" w:rsidRDefault="00A1411F">
      <w:pPr>
        <w:spacing w:after="638" w:line="249" w:lineRule="auto"/>
        <w:ind w:left="10" w:right="446" w:hanging="10"/>
        <w:jc w:val="both"/>
      </w:pPr>
      <w:r>
        <w:t xml:space="preserve">Le Titulaire présente dans ce paragraphe les principales caractéristiques de son centre de services  </w:t>
      </w:r>
    </w:p>
    <w:p w14:paraId="17D5CACD" w14:textId="77777777" w:rsidR="00FD67F9" w:rsidRDefault="00A1411F">
      <w:pPr>
        <w:pStyle w:val="Titre1"/>
        <w:tabs>
          <w:tab w:val="center" w:pos="1915"/>
        </w:tabs>
        <w:ind w:left="-15" w:firstLine="0"/>
      </w:pPr>
      <w:bookmarkStart w:id="3" w:name="_Toc198042488"/>
      <w:r>
        <w:t>3</w:t>
      </w:r>
      <w:r>
        <w:rPr>
          <w:rFonts w:ascii="Arial" w:eastAsia="Arial" w:hAnsi="Arial" w:cs="Arial"/>
        </w:rPr>
        <w:t xml:space="preserve"> </w:t>
      </w:r>
      <w:r>
        <w:rPr>
          <w:rFonts w:ascii="Arial" w:eastAsia="Arial" w:hAnsi="Arial" w:cs="Arial"/>
        </w:rPr>
        <w:tab/>
      </w:r>
      <w:r>
        <w:t>Architecture générale</w:t>
      </w:r>
      <w:bookmarkEnd w:id="3"/>
      <w:r>
        <w:t xml:space="preserve"> </w:t>
      </w:r>
    </w:p>
    <w:p w14:paraId="7FD1E339" w14:textId="77777777" w:rsidR="00FD67F9" w:rsidRDefault="00A1411F">
      <w:pPr>
        <w:spacing w:after="120"/>
        <w:ind w:left="-29"/>
      </w:pPr>
      <w:r>
        <w:rPr>
          <w:noProof/>
        </w:rPr>
        <mc:AlternateContent>
          <mc:Choice Requires="wpg">
            <w:drawing>
              <wp:inline distT="0" distB="0" distL="0" distR="0" wp14:anchorId="4835E98A" wp14:editId="574D2DDF">
                <wp:extent cx="6158485" cy="18288"/>
                <wp:effectExtent l="0" t="0" r="0" b="0"/>
                <wp:docPr id="9956" name="Group 9956"/>
                <wp:cNvGraphicFramePr/>
                <a:graphic xmlns:a="http://schemas.openxmlformats.org/drawingml/2006/main">
                  <a:graphicData uri="http://schemas.microsoft.com/office/word/2010/wordprocessingGroup">
                    <wpg:wgp>
                      <wpg:cNvGrpSpPr/>
                      <wpg:grpSpPr>
                        <a:xfrm>
                          <a:off x="0" y="0"/>
                          <a:ext cx="6158485" cy="18288"/>
                          <a:chOff x="0" y="0"/>
                          <a:chExt cx="6158485" cy="18288"/>
                        </a:xfrm>
                      </wpg:grpSpPr>
                      <wps:wsp>
                        <wps:cNvPr id="14064" name="Shape 14064"/>
                        <wps:cNvSpPr/>
                        <wps:spPr>
                          <a:xfrm>
                            <a:off x="0" y="0"/>
                            <a:ext cx="6158485" cy="18288"/>
                          </a:xfrm>
                          <a:custGeom>
                            <a:avLst/>
                            <a:gdLst/>
                            <a:ahLst/>
                            <a:cxnLst/>
                            <a:rect l="0" t="0" r="0" b="0"/>
                            <a:pathLst>
                              <a:path w="6158485" h="18288">
                                <a:moveTo>
                                  <a:pt x="0" y="0"/>
                                </a:moveTo>
                                <a:lnTo>
                                  <a:pt x="6158485" y="0"/>
                                </a:lnTo>
                                <a:lnTo>
                                  <a:pt x="6158485" y="18288"/>
                                </a:lnTo>
                                <a:lnTo>
                                  <a:pt x="0" y="18288"/>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21BACCDA" id="Group 9956" o:spid="_x0000_s1026" style="width:484.9pt;height:1.45pt;mso-position-horizontal-relative:char;mso-position-vertical-relative:line" coordsize="615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">
                <v:shape id="Shape 14064" o:spid="_x0000_s1027" style="position:absolute;width:61584;height:182;visibility:visible;mso-wrap-style:square;v-text-anchor:top" coordsize="61584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yV8UA&#10;AADeAAAADwAAAGRycy9kb3ducmV2LnhtbERPTWvCQBC9F/oflil4q5uEECR1lVIIlIqgNvY8zU6T&#10;YHY2ZFdN/PVuodDbPN7nLNej6cSFBtdaVhDPIxDEldUt1wrKz+J5AcJ5ZI2dZVIwkYP16vFhibm2&#10;V97T5eBrEULY5aig8b7PpXRVQwbd3PbEgfuxg0Ef4FBLPeA1hJtOJlGUSYMth4YGe3prqDodzkbB&#10;8ZaU3eKDtrt4Ohan9DuxdvOl1OxpfH0B4Wn0/+I/97sO89MoS+H3nXCD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yPJXxQAAAN4AAAAPAAAAAAAAAAAAAAAAAJgCAABkcnMv&#10;ZG93bnJldi54bWxQSwUGAAAAAAQABAD1AAAAigMAAAAA&#10;" path="m,l6158485,r,18288l,18288,,e" fillcolor="#365f91" stroked="f" strokeweight="0">
                  <v:stroke miterlimit="83231f" joinstyle="miter"/>
                  <v:path arrowok="t" textboxrect="0,0,6158485,18288"/>
                </v:shape>
                <w10:anchorlock/>
              </v:group>
            </w:pict>
          </mc:Fallback>
        </mc:AlternateContent>
      </w:r>
    </w:p>
    <w:p w14:paraId="32071039" w14:textId="77777777" w:rsidR="00FD67F9" w:rsidRDefault="00A1411F">
      <w:pPr>
        <w:spacing w:after="98"/>
      </w:pPr>
      <w:r>
        <w:t xml:space="preserve"> </w:t>
      </w:r>
    </w:p>
    <w:p w14:paraId="540620C4" w14:textId="77777777" w:rsidR="00FD67F9" w:rsidRDefault="00A1411F">
      <w:pPr>
        <w:spacing w:after="231"/>
      </w:pPr>
      <w:r>
        <w:t xml:space="preserve"> </w:t>
      </w:r>
    </w:p>
    <w:p w14:paraId="0A23D2AD" w14:textId="77777777" w:rsidR="00FD67F9" w:rsidRDefault="00A1411F">
      <w:pPr>
        <w:tabs>
          <w:tab w:val="center" w:pos="1693"/>
        </w:tabs>
        <w:spacing w:after="0"/>
        <w:ind w:left="-15"/>
      </w:pPr>
      <w:r>
        <w:rPr>
          <w:rFonts w:ascii="Cambria" w:eastAsia="Cambria" w:hAnsi="Cambria" w:cs="Cambria"/>
          <w:color w:val="365F91"/>
          <w:sz w:val="24"/>
        </w:rPr>
        <w:t>3.1</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Principes généraux </w:t>
      </w:r>
    </w:p>
    <w:p w14:paraId="1B55F7AA" w14:textId="77777777" w:rsidR="00FD67F9" w:rsidRDefault="00A1411F">
      <w:pPr>
        <w:spacing w:after="120"/>
        <w:ind w:left="-29"/>
      </w:pPr>
      <w:r>
        <w:rPr>
          <w:noProof/>
        </w:rPr>
        <mc:AlternateContent>
          <mc:Choice Requires="wpg">
            <w:drawing>
              <wp:inline distT="0" distB="0" distL="0" distR="0" wp14:anchorId="46E59C94" wp14:editId="71B4A810">
                <wp:extent cx="6158485" cy="12192"/>
                <wp:effectExtent l="0" t="0" r="0" b="0"/>
                <wp:docPr id="9957" name="Group 9957"/>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65" name="Shape 14065"/>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0E7F24D5" id="Group 9957"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">
                <v:shape id="Shape 14065"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g5sUA&#10;AADeAAAADwAAAGRycy9kb3ducmV2LnhtbERPTWvCQBC9F/oflil4q7tKlSa6igoFwXqoCr1Os2MS&#10;zM6G7Gqiv94tCN7m8T5nOu9sJS7U+NKxhkFfgSDOnCk513DYf71/gvAB2WDlmDRcycN89voyxdS4&#10;ln/osgu5iCHsU9RQhFCnUvqsIIu+72riyB1dYzFE2OTSNNjGcFvJoVJjabHk2FBgTauCstPubDV8&#10;b9skUd3psHG/+/Ptb2BG+TLRuvfWLSYgAnXhKX641ybO/1DjEfy/E2+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rKDm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5A2B6F94" w14:textId="03187E9E" w:rsidR="00FD67F9" w:rsidRDefault="00A1411F" w:rsidP="00825BAE">
      <w:pPr>
        <w:spacing w:after="98"/>
      </w:pPr>
      <w:r>
        <w:t xml:space="preserve"> </w:t>
      </w:r>
      <w:r>
        <w:rPr>
          <w:b/>
          <w:u w:val="single" w:color="000000"/>
        </w:rPr>
        <w:t>Sécurité physique :</w:t>
      </w:r>
      <w:r>
        <w:rPr>
          <w:b/>
        </w:rPr>
        <w:t xml:space="preserve">  </w:t>
      </w:r>
    </w:p>
    <w:p w14:paraId="4F646B50" w14:textId="77777777" w:rsidR="00FD67F9" w:rsidRDefault="00A1411F">
      <w:pPr>
        <w:spacing w:after="110" w:line="248" w:lineRule="auto"/>
        <w:ind w:left="-5" w:right="444" w:hanging="10"/>
        <w:jc w:val="both"/>
      </w:pPr>
      <w:r>
        <w:rPr>
          <w:i/>
        </w:rPr>
        <w:t xml:space="preserve">Exigence : Le Centre de </w:t>
      </w:r>
      <w:r w:rsidR="00B406FB">
        <w:rPr>
          <w:i/>
        </w:rPr>
        <w:t xml:space="preserve">service met en œuvre une sécurisation des accès physiques aux espaces de travail s’appuyant sur </w:t>
      </w:r>
      <w:r>
        <w:rPr>
          <w:i/>
        </w:rPr>
        <w:t xml:space="preserve">un dispositif de restriction des accès. </w:t>
      </w:r>
    </w:p>
    <w:p w14:paraId="5A75C124" w14:textId="77777777" w:rsidR="00FD67F9" w:rsidRDefault="00A1411F">
      <w:pPr>
        <w:spacing w:after="98"/>
      </w:pPr>
      <w:r>
        <w:t xml:space="preserve"> </w:t>
      </w:r>
    </w:p>
    <w:p w14:paraId="727F5D30" w14:textId="77777777" w:rsidR="00FD67F9" w:rsidRDefault="00A1411F">
      <w:pPr>
        <w:spacing w:after="97"/>
        <w:ind w:left="-5" w:hanging="10"/>
      </w:pPr>
      <w:r>
        <w:rPr>
          <w:b/>
          <w:u w:val="single" w:color="000000"/>
        </w:rPr>
        <w:t>Sécurité logique :</w:t>
      </w:r>
      <w:r>
        <w:rPr>
          <w:b/>
        </w:rPr>
        <w:t xml:space="preserve"> </w:t>
      </w:r>
    </w:p>
    <w:p w14:paraId="1B26F5D9" w14:textId="77777777" w:rsidR="00FD67F9" w:rsidRDefault="00A1411F">
      <w:pPr>
        <w:spacing w:after="110" w:line="248" w:lineRule="auto"/>
        <w:ind w:left="-5" w:right="444" w:hanging="10"/>
        <w:jc w:val="both"/>
      </w:pPr>
      <w:r>
        <w:rPr>
          <w:i/>
        </w:rPr>
        <w:t xml:space="preserve">Exigence : Les postes informatiques </w:t>
      </w:r>
      <w:r w:rsidR="00B406FB">
        <w:rPr>
          <w:i/>
        </w:rPr>
        <w:t xml:space="preserve">du Titulaire utilisées sur les prestations de FranceAgriMer font l’objet d’une politique de contrôle et de sécurisation des accès. </w:t>
      </w:r>
    </w:p>
    <w:p w14:paraId="40B23F9A" w14:textId="77777777" w:rsidR="00FD67F9" w:rsidRDefault="00A1411F">
      <w:pPr>
        <w:spacing w:after="98"/>
      </w:pPr>
      <w:r>
        <w:t xml:space="preserve"> </w:t>
      </w:r>
    </w:p>
    <w:p w14:paraId="113ED283" w14:textId="77777777" w:rsidR="00FD67F9" w:rsidRDefault="00A1411F">
      <w:pPr>
        <w:spacing w:after="97"/>
        <w:ind w:left="-5" w:hanging="10"/>
      </w:pPr>
      <w:r>
        <w:rPr>
          <w:b/>
          <w:u w:val="single" w:color="000000"/>
        </w:rPr>
        <w:t>Traçabilité des actions utilisateurs et sécurité des données de journalisation :</w:t>
      </w:r>
      <w:r>
        <w:rPr>
          <w:b/>
        </w:rPr>
        <w:t xml:space="preserve">  </w:t>
      </w:r>
    </w:p>
    <w:p w14:paraId="321E9DB8" w14:textId="77777777" w:rsidR="00FD67F9" w:rsidRDefault="00A1411F">
      <w:pPr>
        <w:spacing w:after="110" w:line="248" w:lineRule="auto"/>
        <w:ind w:left="-5" w:right="444" w:hanging="10"/>
        <w:jc w:val="both"/>
      </w:pPr>
      <w:r>
        <w:rPr>
          <w:i/>
        </w:rPr>
        <w:t xml:space="preserve">Exigence : Tous les accès, tant physiques que logiques doivent bénéficier d’une traçabilité. L’accès à ces données de traçabilité doit également être restreint. </w:t>
      </w:r>
    </w:p>
    <w:p w14:paraId="5B95632D" w14:textId="77777777" w:rsidR="00FD67F9" w:rsidRDefault="00A1411F">
      <w:pPr>
        <w:spacing w:after="231"/>
      </w:pPr>
      <w:r>
        <w:t xml:space="preserve"> </w:t>
      </w:r>
    </w:p>
    <w:p w14:paraId="0D0A8C31" w14:textId="77777777" w:rsidR="00FD67F9" w:rsidRDefault="00A1411F">
      <w:pPr>
        <w:tabs>
          <w:tab w:val="center" w:pos="2502"/>
        </w:tabs>
        <w:spacing w:after="0"/>
        <w:ind w:left="-15"/>
      </w:pPr>
      <w:r>
        <w:rPr>
          <w:rFonts w:ascii="Cambria" w:eastAsia="Cambria" w:hAnsi="Cambria" w:cs="Cambria"/>
          <w:color w:val="365F91"/>
          <w:sz w:val="24"/>
        </w:rPr>
        <w:t>3.2</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Architecture globale du prestataire </w:t>
      </w:r>
    </w:p>
    <w:p w14:paraId="68B0FB48" w14:textId="77777777" w:rsidR="00FD67F9" w:rsidRDefault="00A1411F">
      <w:pPr>
        <w:spacing w:after="120"/>
        <w:ind w:left="-29"/>
      </w:pPr>
      <w:r>
        <w:rPr>
          <w:noProof/>
        </w:rPr>
        <mc:AlternateContent>
          <mc:Choice Requires="wpg">
            <w:drawing>
              <wp:inline distT="0" distB="0" distL="0" distR="0" wp14:anchorId="3AA066E6" wp14:editId="36984D69">
                <wp:extent cx="6158485" cy="12192"/>
                <wp:effectExtent l="0" t="0" r="0" b="0"/>
                <wp:docPr id="9958" name="Group 9958"/>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66" name="Shape 14066"/>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09E2984D" id="Group 9958"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">
                <v:shape id="Shape 14066"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4+kcUA&#10;AADeAAAADwAAAGRycy9kb3ducmV2LnhtbERPTWvCQBC9C/6HZQRvumuxwURXsYVCoe2hKngds2MS&#10;zM6G7GpSf71bKPQ2j/c5q01va3Gj1leONcymCgRx7kzFhYbD/m2yAOEDssHaMWn4IQ+b9XCwwsy4&#10;jr/ptguFiCHsM9RQhtBkUvq8JIt+6hriyJ1dazFE2BbStNjFcFvLJ6USabHi2FBiQ68l5Zfd1Wr4&#10;/OrSVPWXw4c77q/308w8Fy+p1uNRv12CCNSHf/Gf+93E+XOVJPD7TrxB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fj6R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68A4DDEF" w14:textId="77777777" w:rsidR="00FD67F9" w:rsidRDefault="00A1411F">
      <w:pPr>
        <w:spacing w:after="120" w:line="249" w:lineRule="auto"/>
        <w:ind w:left="10" w:right="446" w:hanging="10"/>
        <w:jc w:val="both"/>
      </w:pPr>
      <w:r>
        <w:t xml:space="preserve">Le titulaire présente l’architecture à l’aide d’un schéma permet de situer le site sûr dans l’ensemble du réseau du titulaire. </w:t>
      </w:r>
    </w:p>
    <w:p w14:paraId="17E2FF6E" w14:textId="77777777" w:rsidR="00FD67F9" w:rsidRDefault="00A1411F">
      <w:pPr>
        <w:spacing w:after="0"/>
      </w:pPr>
      <w:r>
        <w:t xml:space="preserve"> </w:t>
      </w:r>
    </w:p>
    <w:p w14:paraId="7A6DDE1F" w14:textId="540E5B43" w:rsidR="00FD67F9" w:rsidRDefault="00A1411F">
      <w:pPr>
        <w:spacing w:after="110" w:line="248" w:lineRule="auto"/>
        <w:ind w:left="-5" w:right="444" w:hanging="10"/>
        <w:jc w:val="both"/>
      </w:pPr>
      <w:r>
        <w:rPr>
          <w:i/>
        </w:rPr>
        <w:t>Exigence : Les postes du CDS sont dans un réseau</w:t>
      </w:r>
      <w:r w:rsidR="009E24D3">
        <w:rPr>
          <w:i/>
        </w:rPr>
        <w:t xml:space="preserve"> d’entreprise</w:t>
      </w:r>
      <w:r>
        <w:rPr>
          <w:i/>
        </w:rPr>
        <w:t xml:space="preserve"> dédié</w:t>
      </w:r>
      <w:r w:rsidR="009E24D3">
        <w:rPr>
          <w:i/>
        </w:rPr>
        <w:t xml:space="preserve"> aux activité</w:t>
      </w:r>
      <w:r w:rsidR="001066FB">
        <w:rPr>
          <w:i/>
        </w:rPr>
        <w:t>s</w:t>
      </w:r>
      <w:r w:rsidR="009E24D3">
        <w:rPr>
          <w:i/>
        </w:rPr>
        <w:t xml:space="preserve"> de TRA du</w:t>
      </w:r>
      <w:r>
        <w:rPr>
          <w:i/>
        </w:rPr>
        <w:t xml:space="preserve"> titulaire. Les seuls flux autorisés sont ceux permettant leur fonctionnement, leur supervision et leur mise à jour. Le titulaire précisera la matrice de flux envisagée entre ces postes et son SI. </w:t>
      </w:r>
    </w:p>
    <w:p w14:paraId="63EF502F" w14:textId="77777777" w:rsidR="00FD67F9" w:rsidRDefault="00A1411F">
      <w:pPr>
        <w:spacing w:after="98"/>
      </w:pPr>
      <w:r>
        <w:rPr>
          <w:i/>
        </w:rPr>
        <w:t xml:space="preserve"> </w:t>
      </w:r>
    </w:p>
    <w:p w14:paraId="6EE3FDE7" w14:textId="77777777" w:rsidR="00FD67F9" w:rsidRDefault="00A1411F">
      <w:pPr>
        <w:spacing w:after="98"/>
      </w:pPr>
      <w:r>
        <w:rPr>
          <w:i/>
          <w:u w:val="single" w:color="000000"/>
        </w:rPr>
        <w:t>Gestion des accès distants des collaborateurs du CDS :</w:t>
      </w:r>
      <w:r>
        <w:rPr>
          <w:i/>
        </w:rPr>
        <w:t xml:space="preserve">  </w:t>
      </w:r>
    </w:p>
    <w:p w14:paraId="3B907729" w14:textId="77777777" w:rsidR="00FD67F9" w:rsidRDefault="00A1411F" w:rsidP="009E24D3">
      <w:pPr>
        <w:spacing w:after="110" w:line="248" w:lineRule="auto"/>
        <w:ind w:left="-5" w:right="444" w:hanging="10"/>
        <w:jc w:val="both"/>
      </w:pPr>
      <w:r>
        <w:rPr>
          <w:i/>
        </w:rPr>
        <w:t xml:space="preserve">Exigence : </w:t>
      </w:r>
      <w:r w:rsidR="009E24D3">
        <w:rPr>
          <w:i/>
        </w:rPr>
        <w:t xml:space="preserve">Dans le cas où des mesures de télétravail sont en place chez le Titulaire, il appartient au Titulaire de mettre en place les modalités d’accès distants de ses collaborateurs à son CDS. </w:t>
      </w:r>
      <w:r>
        <w:rPr>
          <w:i/>
          <w:color w:val="FF0000"/>
        </w:rPr>
        <w:t xml:space="preserve">   </w:t>
      </w:r>
    </w:p>
    <w:p w14:paraId="30383DA2" w14:textId="77777777" w:rsidR="00FD67F9" w:rsidRDefault="00A1411F">
      <w:pPr>
        <w:spacing w:after="110" w:line="248" w:lineRule="auto"/>
        <w:ind w:left="-5" w:right="444" w:hanging="10"/>
        <w:jc w:val="both"/>
      </w:pPr>
      <w:r>
        <w:rPr>
          <w:i/>
        </w:rPr>
        <w:t xml:space="preserve"> L’accès distant des collaborateurs du Titulaire </w:t>
      </w:r>
      <w:r w:rsidR="009E24D3">
        <w:rPr>
          <w:i/>
        </w:rPr>
        <w:t xml:space="preserve">au SI de FranceAgriMer </w:t>
      </w:r>
      <w:r>
        <w:rPr>
          <w:i/>
        </w:rPr>
        <w:t xml:space="preserve">devra obligatoirement se faire par l’intermédiaire du CDS. Le titulaire précisera la solution, notamment en termes d’authentification, et précisera également les flux concernés dans la matrice de flux. </w:t>
      </w:r>
    </w:p>
    <w:p w14:paraId="78A12C3E" w14:textId="77777777" w:rsidR="00FD67F9" w:rsidRDefault="00A1411F">
      <w:pPr>
        <w:spacing w:after="231"/>
      </w:pPr>
      <w:r>
        <w:t xml:space="preserve"> </w:t>
      </w:r>
    </w:p>
    <w:p w14:paraId="5A2B2FCC" w14:textId="77777777" w:rsidR="00FD67F9" w:rsidRDefault="00A1411F">
      <w:pPr>
        <w:tabs>
          <w:tab w:val="center" w:pos="1923"/>
        </w:tabs>
        <w:spacing w:after="0"/>
        <w:ind w:left="-15"/>
      </w:pPr>
      <w:r>
        <w:rPr>
          <w:rFonts w:ascii="Cambria" w:eastAsia="Cambria" w:hAnsi="Cambria" w:cs="Cambria"/>
          <w:color w:val="365F91"/>
          <w:sz w:val="24"/>
        </w:rPr>
        <w:t>3.3</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Architecture du Site sûr </w:t>
      </w:r>
    </w:p>
    <w:p w14:paraId="45D586E4" w14:textId="77777777" w:rsidR="00FD67F9" w:rsidRDefault="00A1411F">
      <w:pPr>
        <w:spacing w:after="120"/>
        <w:ind w:left="-29"/>
      </w:pPr>
      <w:r>
        <w:rPr>
          <w:noProof/>
        </w:rPr>
        <mc:AlternateContent>
          <mc:Choice Requires="wpg">
            <w:drawing>
              <wp:inline distT="0" distB="0" distL="0" distR="0" wp14:anchorId="0BDE9668" wp14:editId="753CBE6A">
                <wp:extent cx="6158485" cy="12192"/>
                <wp:effectExtent l="0" t="0" r="0" b="0"/>
                <wp:docPr id="10567" name="Group 10567"/>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67" name="Shape 14067"/>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0E71A49E" id="Group 10567"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">
                <v:shape id="Shape 14067"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KbCsUA&#10;AADeAAAADwAAAGRycy9kb3ducmV2LnhtbERPTWvCQBC9C/0Pywi96a6lWhNdpS0UhNZDo+B1zI5J&#10;MDsbsqtJ++u7BcHbPN7nLNe9rcWVWl851jAZKxDEuTMVFxr2u4/RHIQPyAZrx6ThhzysVw+DJabG&#10;dfxN1ywUIoawT1FDGUKTSunzkiz6sWuII3dyrcUQYVtI02IXw20tn5SaSYsVx4YSG3ovKT9nF6vh&#10;a9slierP+0932F1+jxMzLd4SrR+H/esCRKA+3MU398bE+c9q9gL/78Qb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MpsK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2BA4B43E" w14:textId="77777777" w:rsidR="00FD67F9" w:rsidRDefault="00A1411F">
      <w:pPr>
        <w:spacing w:after="231"/>
      </w:pPr>
      <w:r>
        <w:t xml:space="preserve"> </w:t>
      </w:r>
    </w:p>
    <w:p w14:paraId="68A37913" w14:textId="77777777" w:rsidR="00FD67F9" w:rsidRDefault="00A1411F">
      <w:pPr>
        <w:pStyle w:val="Titre2"/>
        <w:ind w:left="-5"/>
      </w:pPr>
      <w:bookmarkStart w:id="4" w:name="_Toc198042489"/>
      <w:r>
        <w:t>3.3.1</w:t>
      </w:r>
      <w:r>
        <w:rPr>
          <w:rFonts w:ascii="Arial" w:eastAsia="Arial" w:hAnsi="Arial" w:cs="Arial"/>
        </w:rPr>
        <w:t xml:space="preserve"> </w:t>
      </w:r>
      <w:r>
        <w:t>Raccordement au réseau de FranceAgriMer</w:t>
      </w:r>
      <w:bookmarkEnd w:id="4"/>
      <w:r>
        <w:t xml:space="preserve"> </w:t>
      </w:r>
    </w:p>
    <w:p w14:paraId="6268C3D6" w14:textId="77777777" w:rsidR="00FD67F9" w:rsidRDefault="00A1411F">
      <w:pPr>
        <w:spacing w:after="120"/>
        <w:ind w:left="-29"/>
      </w:pPr>
      <w:r>
        <w:rPr>
          <w:noProof/>
        </w:rPr>
        <mc:AlternateContent>
          <mc:Choice Requires="wpg">
            <w:drawing>
              <wp:inline distT="0" distB="0" distL="0" distR="0" wp14:anchorId="3661CFE9" wp14:editId="6171EA98">
                <wp:extent cx="6158485" cy="6096"/>
                <wp:effectExtent l="0" t="0" r="0" b="0"/>
                <wp:docPr id="10568" name="Group 10568"/>
                <wp:cNvGraphicFramePr/>
                <a:graphic xmlns:a="http://schemas.openxmlformats.org/drawingml/2006/main">
                  <a:graphicData uri="http://schemas.microsoft.com/office/word/2010/wordprocessingGroup">
                    <wpg:wgp>
                      <wpg:cNvGrpSpPr/>
                      <wpg:grpSpPr>
                        <a:xfrm>
                          <a:off x="0" y="0"/>
                          <a:ext cx="6158485" cy="6096"/>
                          <a:chOff x="0" y="0"/>
                          <a:chExt cx="6158485" cy="6096"/>
                        </a:xfrm>
                      </wpg:grpSpPr>
                      <wps:wsp>
                        <wps:cNvPr id="14068" name="Shape 14068"/>
                        <wps:cNvSpPr/>
                        <wps:spPr>
                          <a:xfrm>
                            <a:off x="0" y="0"/>
                            <a:ext cx="6158485" cy="9144"/>
                          </a:xfrm>
                          <a:custGeom>
                            <a:avLst/>
                            <a:gdLst/>
                            <a:ahLst/>
                            <a:cxnLst/>
                            <a:rect l="0" t="0" r="0" b="0"/>
                            <a:pathLst>
                              <a:path w="6158485" h="9144">
                                <a:moveTo>
                                  <a:pt x="0" y="0"/>
                                </a:moveTo>
                                <a:lnTo>
                                  <a:pt x="6158485" y="0"/>
                                </a:lnTo>
                                <a:lnTo>
                                  <a:pt x="6158485" y="9144"/>
                                </a:lnTo>
                                <a:lnTo>
                                  <a:pt x="0" y="9144"/>
                                </a:lnTo>
                                <a:lnTo>
                                  <a:pt x="0" y="0"/>
                                </a:lnTo>
                              </a:path>
                            </a:pathLst>
                          </a:custGeom>
                          <a:ln w="0" cap="flat">
                            <a:miter lim="127000"/>
                          </a:ln>
                        </wps:spPr>
                        <wps:style>
                          <a:lnRef idx="0">
                            <a:srgbClr val="000000">
                              <a:alpha val="0"/>
                            </a:srgbClr>
                          </a:lnRef>
                          <a:fillRef idx="1">
                            <a:srgbClr val="95B3D7"/>
                          </a:fillRef>
                          <a:effectRef idx="0">
                            <a:scrgbClr r="0" g="0" b="0"/>
                          </a:effectRef>
                          <a:fontRef idx="none"/>
                        </wps:style>
                        <wps:bodyPr/>
                      </wps:wsp>
                    </wpg:wgp>
                  </a:graphicData>
                </a:graphic>
              </wp:inline>
            </w:drawing>
          </mc:Choice>
          <mc:Fallback>
            <w:pict>
              <v:group w14:anchorId="75150694" id="Group 10568" o:spid="_x0000_s1026" style="width:484.9pt;height:.5pt;mso-position-horizontal-relative:char;mso-position-vertical-relative:line" coordsize="615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">
                <v:shape id="Shape 14068" o:spid="_x0000_s1027" style="position:absolute;width:61584;height:91;visibility:visible;mso-wrap-style:square;v-text-anchor:top" coordsize="61584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VLYMgA&#10;AADeAAAADwAAAGRycy9kb3ducmV2LnhtbESPT0sDMRDF74LfIYzgzSbrSpG1aSmKIHoQ6x88Tjfj&#10;ZnUzWZK0Xb+9cxB6m+G9ee83i9UUBrWnlPvIFqqZAUXcRtdzZ+Ht9f7iGlQuyA6HyGThlzKslqcn&#10;C2xcPPAL7TelUxLCuUELvpSx0Tq3ngLmWRyJRfuKKWCRNXXaJTxIeBj0pTFzHbBnafA40q2n9mez&#10;CxYSbav203+Yx7v6fVc9Pdfr7Xdt7fnZtL4BVWgqR/P/9YMT/CszF155R2bQy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xUtgyAAAAN4AAAAPAAAAAAAAAAAAAAAAAJgCAABk&#10;cnMvZG93bnJldi54bWxQSwUGAAAAAAQABAD1AAAAjQMAAAAA&#10;" path="m,l6158485,r,9144l,9144,,e" fillcolor="#95b3d7" stroked="f" strokeweight="0">
                  <v:stroke miterlimit="83231f" joinstyle="miter"/>
                  <v:path arrowok="t" textboxrect="0,0,6158485,9144"/>
                </v:shape>
                <w10:anchorlock/>
              </v:group>
            </w:pict>
          </mc:Fallback>
        </mc:AlternateContent>
      </w:r>
    </w:p>
    <w:p w14:paraId="43BEA40D" w14:textId="7D3DCDE3" w:rsidR="00FD67F9" w:rsidRDefault="00A1411F" w:rsidP="00825BAE">
      <w:pPr>
        <w:spacing w:after="98"/>
      </w:pPr>
      <w:r>
        <w:t xml:space="preserve"> </w:t>
      </w:r>
      <w:r>
        <w:rPr>
          <w:i/>
        </w:rPr>
        <w:t xml:space="preserve">Exigence : </w:t>
      </w:r>
      <w:r w:rsidRPr="009E24D3">
        <w:rPr>
          <w:b/>
          <w:i/>
        </w:rPr>
        <w:t>L’accès au réseau de FranceAgriMer se fait via un VPN IPSec</w:t>
      </w:r>
      <w:r>
        <w:rPr>
          <w:i/>
        </w:rPr>
        <w:t xml:space="preserve">. Les équipements réseaux doivent permettre le filtrage des flux entre le titulaire et FranceAgriMer, tant en entrée qu’en sortie, et permettre la translation des adresses entre les deux zones réseau. </w:t>
      </w:r>
    </w:p>
    <w:p w14:paraId="03A86E5A" w14:textId="77777777" w:rsidR="00FD67F9" w:rsidRDefault="00A1411F" w:rsidP="009E24D3">
      <w:pPr>
        <w:spacing w:after="98"/>
      </w:pPr>
      <w:r>
        <w:rPr>
          <w:i/>
        </w:rPr>
        <w:t xml:space="preserve"> Exigence : Certaines ressources de FranceAgriMer sont publiques, et doivent donc être accédées depuis Internet. La solution envisagée par le titulaire doit pouvoir assurer la résolution de deux types d’adresses, publiques ou privées, et permettre un accès à Internet filtré. Le titulaire précise la solution de filtrage envisagée. </w:t>
      </w:r>
    </w:p>
    <w:p w14:paraId="6F9E2E30" w14:textId="77777777" w:rsidR="00FD67F9" w:rsidRDefault="00A1411F" w:rsidP="009E24D3">
      <w:pPr>
        <w:spacing w:after="98"/>
      </w:pPr>
      <w:r>
        <w:rPr>
          <w:i/>
        </w:rPr>
        <w:t xml:space="preserve"> Exigence : Cette solution doit également pouvoir prévenir tout conflit d’adressage entre le titulaire, FranceAgriMer, et éventuellement d’autres clients du titulaire. </w:t>
      </w:r>
    </w:p>
    <w:p w14:paraId="225EC9D2" w14:textId="77777777" w:rsidR="00FD67F9" w:rsidRDefault="00A1411F" w:rsidP="009E24D3">
      <w:pPr>
        <w:spacing w:after="98"/>
      </w:pPr>
      <w:r>
        <w:rPr>
          <w:i/>
        </w:rPr>
        <w:t xml:space="preserve"> Exigence : Ces solutions peuvent être logiqu</w:t>
      </w:r>
      <w:bookmarkStart w:id="5" w:name="_GoBack"/>
      <w:bookmarkEnd w:id="5"/>
      <w:r>
        <w:rPr>
          <w:i/>
        </w:rPr>
        <w:t xml:space="preserve">es ou physiques, mais le cloisonnement doit être effectif et pourra être audité. </w:t>
      </w:r>
    </w:p>
    <w:p w14:paraId="297143CC" w14:textId="77777777" w:rsidR="009E24D3" w:rsidRDefault="00A1411F" w:rsidP="009E24D3">
      <w:pPr>
        <w:spacing w:after="228"/>
      </w:pPr>
      <w:r>
        <w:t xml:space="preserve"> </w:t>
      </w:r>
    </w:p>
    <w:p w14:paraId="7942C006" w14:textId="77777777" w:rsidR="00FD67F9" w:rsidRDefault="00A1411F" w:rsidP="009E24D3">
      <w:pPr>
        <w:spacing w:after="228"/>
      </w:pPr>
      <w:r>
        <w:t>3.3.2</w:t>
      </w:r>
      <w:r>
        <w:rPr>
          <w:rFonts w:ascii="Arial" w:eastAsia="Arial" w:hAnsi="Arial" w:cs="Arial"/>
        </w:rPr>
        <w:t xml:space="preserve"> </w:t>
      </w:r>
      <w:r>
        <w:t xml:space="preserve">Réseau de supervision </w:t>
      </w:r>
    </w:p>
    <w:p w14:paraId="10CD9AFF" w14:textId="77777777" w:rsidR="00FD67F9" w:rsidRDefault="00A1411F">
      <w:pPr>
        <w:spacing w:after="121"/>
        <w:ind w:left="-29"/>
      </w:pPr>
      <w:r>
        <w:rPr>
          <w:noProof/>
        </w:rPr>
        <mc:AlternateContent>
          <mc:Choice Requires="wpg">
            <w:drawing>
              <wp:inline distT="0" distB="0" distL="0" distR="0" wp14:anchorId="6A41B7F6" wp14:editId="763B4409">
                <wp:extent cx="6158485" cy="6096"/>
                <wp:effectExtent l="0" t="0" r="0" b="0"/>
                <wp:docPr id="10569" name="Group 10569"/>
                <wp:cNvGraphicFramePr/>
                <a:graphic xmlns:a="http://schemas.openxmlformats.org/drawingml/2006/main">
                  <a:graphicData uri="http://schemas.microsoft.com/office/word/2010/wordprocessingGroup">
                    <wpg:wgp>
                      <wpg:cNvGrpSpPr/>
                      <wpg:grpSpPr>
                        <a:xfrm>
                          <a:off x="0" y="0"/>
                          <a:ext cx="6158485" cy="6096"/>
                          <a:chOff x="0" y="0"/>
                          <a:chExt cx="6158485" cy="6096"/>
                        </a:xfrm>
                      </wpg:grpSpPr>
                      <wps:wsp>
                        <wps:cNvPr id="14069" name="Shape 14069"/>
                        <wps:cNvSpPr/>
                        <wps:spPr>
                          <a:xfrm>
                            <a:off x="0" y="0"/>
                            <a:ext cx="6158485" cy="9144"/>
                          </a:xfrm>
                          <a:custGeom>
                            <a:avLst/>
                            <a:gdLst/>
                            <a:ahLst/>
                            <a:cxnLst/>
                            <a:rect l="0" t="0" r="0" b="0"/>
                            <a:pathLst>
                              <a:path w="6158485" h="9144">
                                <a:moveTo>
                                  <a:pt x="0" y="0"/>
                                </a:moveTo>
                                <a:lnTo>
                                  <a:pt x="6158485" y="0"/>
                                </a:lnTo>
                                <a:lnTo>
                                  <a:pt x="6158485" y="9144"/>
                                </a:lnTo>
                                <a:lnTo>
                                  <a:pt x="0" y="9144"/>
                                </a:lnTo>
                                <a:lnTo>
                                  <a:pt x="0" y="0"/>
                                </a:lnTo>
                              </a:path>
                            </a:pathLst>
                          </a:custGeom>
                          <a:ln w="0" cap="flat">
                            <a:miter lim="127000"/>
                          </a:ln>
                        </wps:spPr>
                        <wps:style>
                          <a:lnRef idx="0">
                            <a:srgbClr val="000000">
                              <a:alpha val="0"/>
                            </a:srgbClr>
                          </a:lnRef>
                          <a:fillRef idx="1">
                            <a:srgbClr val="95B3D7"/>
                          </a:fillRef>
                          <a:effectRef idx="0">
                            <a:scrgbClr r="0" g="0" b="0"/>
                          </a:effectRef>
                          <a:fontRef idx="none"/>
                        </wps:style>
                        <wps:bodyPr/>
                      </wps:wsp>
                    </wpg:wgp>
                  </a:graphicData>
                </a:graphic>
              </wp:inline>
            </w:drawing>
          </mc:Choice>
          <mc:Fallback>
            <w:pict>
              <v:group w14:anchorId="478459EA" id="Group 10569" o:spid="_x0000_s1026" style="width:484.9pt;height:.5pt;mso-position-horizontal-relative:char;mso-position-vertical-relative:line" coordsize="615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">
                <v:shape id="Shape 14069" o:spid="_x0000_s1027" style="position:absolute;width:61584;height:91;visibility:visible;mso-wrap-style:square;v-text-anchor:top" coordsize="61584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nu+8UA&#10;AADeAAAADwAAAGRycy9kb3ducmV2LnhtbERPTUsDMRC9C/0PYQrebLKuFLttWooiiB6k1YrH6Wa6&#10;Wd1MliRt139vBMHbPN7nLFaD68SJQmw9aygmCgRx7U3LjYa314erWxAxIRvsPJOGb4qwWo4uFlgZ&#10;f+YNnbapETmEY4UabEp9JWWsLTmME98TZ+7gg8OUYWikCXjO4a6T10pNpcOWc4PFnu4s1V/bo9MQ&#10;aF/UH/ZdPd2Xu2Px/FKu95+l1pfjYT0HkWhI/+I/96PJ82/UdAa/7+Qb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e77xQAAAN4AAAAPAAAAAAAAAAAAAAAAAJgCAABkcnMv&#10;ZG93bnJldi54bWxQSwUGAAAAAAQABAD1AAAAigMAAAAA&#10;" path="m,l6158485,r,9144l,9144,,e" fillcolor="#95b3d7" stroked="f" strokeweight="0">
                  <v:stroke miterlimit="83231f" joinstyle="miter"/>
                  <v:path arrowok="t" textboxrect="0,0,6158485,9144"/>
                </v:shape>
                <w10:anchorlock/>
              </v:group>
            </w:pict>
          </mc:Fallback>
        </mc:AlternateContent>
      </w:r>
    </w:p>
    <w:p w14:paraId="3ABFE302" w14:textId="77777777" w:rsidR="00FD67F9" w:rsidRDefault="00A1411F" w:rsidP="009E24D3">
      <w:pPr>
        <w:spacing w:after="98"/>
      </w:pPr>
      <w:r>
        <w:t xml:space="preserve"> </w:t>
      </w:r>
      <w:r>
        <w:rPr>
          <w:i/>
        </w:rPr>
        <w:t xml:space="preserve">Exigence : Les échanges entre les postes du CDS et : </w:t>
      </w:r>
    </w:p>
    <w:p w14:paraId="6E748A4E" w14:textId="77777777" w:rsidR="00FD67F9" w:rsidRDefault="00A1411F">
      <w:pPr>
        <w:numPr>
          <w:ilvl w:val="0"/>
          <w:numId w:val="3"/>
        </w:numPr>
        <w:spacing w:after="20" w:line="248" w:lineRule="auto"/>
        <w:ind w:right="444" w:hanging="708"/>
        <w:jc w:val="both"/>
      </w:pPr>
      <w:r>
        <w:rPr>
          <w:i/>
        </w:rPr>
        <w:t xml:space="preserve">FranceAgriMer </w:t>
      </w:r>
    </w:p>
    <w:p w14:paraId="07EAD697" w14:textId="77777777" w:rsidR="00FD67F9" w:rsidRDefault="00A1411F">
      <w:pPr>
        <w:numPr>
          <w:ilvl w:val="0"/>
          <w:numId w:val="3"/>
        </w:numPr>
        <w:spacing w:after="19" w:line="248" w:lineRule="auto"/>
        <w:ind w:right="444" w:hanging="708"/>
        <w:jc w:val="both"/>
      </w:pPr>
      <w:r>
        <w:rPr>
          <w:i/>
        </w:rPr>
        <w:t xml:space="preserve">Internet </w:t>
      </w:r>
    </w:p>
    <w:p w14:paraId="573702E5" w14:textId="77777777" w:rsidR="00FD67F9" w:rsidRDefault="00A1411F">
      <w:pPr>
        <w:numPr>
          <w:ilvl w:val="0"/>
          <w:numId w:val="3"/>
        </w:numPr>
        <w:spacing w:after="22" w:line="248" w:lineRule="auto"/>
        <w:ind w:right="444" w:hanging="708"/>
        <w:jc w:val="both"/>
      </w:pPr>
      <w:r>
        <w:rPr>
          <w:i/>
        </w:rPr>
        <w:t xml:space="preserve">Le SI du titulaire </w:t>
      </w:r>
    </w:p>
    <w:p w14:paraId="7476F330" w14:textId="77777777" w:rsidR="00FD67F9" w:rsidRDefault="00A1411F">
      <w:pPr>
        <w:numPr>
          <w:ilvl w:val="0"/>
          <w:numId w:val="3"/>
        </w:numPr>
        <w:spacing w:after="0" w:line="346" w:lineRule="auto"/>
        <w:ind w:right="444" w:hanging="708"/>
        <w:jc w:val="both"/>
      </w:pPr>
      <w:r>
        <w:rPr>
          <w:i/>
        </w:rPr>
        <w:t xml:space="preserve">Accès télétravail, le cas échéant doivent être tracés et supervisés. Le titulaire doit proposer une revue régulière de ces traces. </w:t>
      </w:r>
    </w:p>
    <w:p w14:paraId="125C7D23" w14:textId="77777777" w:rsidR="00FD67F9" w:rsidRDefault="00A1411F">
      <w:pPr>
        <w:spacing w:after="0"/>
      </w:pPr>
      <w:r>
        <w:rPr>
          <w:i/>
        </w:rPr>
        <w:t xml:space="preserve"> </w:t>
      </w:r>
    </w:p>
    <w:p w14:paraId="01397592" w14:textId="77777777" w:rsidR="00FD67F9" w:rsidRDefault="00A1411F">
      <w:pPr>
        <w:pStyle w:val="Titre2"/>
        <w:ind w:left="-5"/>
      </w:pPr>
      <w:bookmarkStart w:id="6" w:name="_Toc198042490"/>
      <w:r>
        <w:t>3.3.3</w:t>
      </w:r>
      <w:r>
        <w:rPr>
          <w:rFonts w:ascii="Arial" w:eastAsia="Arial" w:hAnsi="Arial" w:cs="Arial"/>
        </w:rPr>
        <w:t xml:space="preserve"> </w:t>
      </w:r>
      <w:r>
        <w:t>Capacité et disponibilité des liaisons télécoms du cds</w:t>
      </w:r>
      <w:bookmarkEnd w:id="6"/>
      <w:r>
        <w:t xml:space="preserve">  </w:t>
      </w:r>
    </w:p>
    <w:p w14:paraId="14600AF4" w14:textId="77777777" w:rsidR="00FD67F9" w:rsidRDefault="00A1411F">
      <w:pPr>
        <w:spacing w:after="120"/>
        <w:ind w:left="-29"/>
      </w:pPr>
      <w:r>
        <w:rPr>
          <w:noProof/>
        </w:rPr>
        <mc:AlternateContent>
          <mc:Choice Requires="wpg">
            <w:drawing>
              <wp:inline distT="0" distB="0" distL="0" distR="0" wp14:anchorId="5AAE0E25" wp14:editId="62618B77">
                <wp:extent cx="6158485" cy="6096"/>
                <wp:effectExtent l="0" t="0" r="0" b="0"/>
                <wp:docPr id="13020" name="Group 13020"/>
                <wp:cNvGraphicFramePr/>
                <a:graphic xmlns:a="http://schemas.openxmlformats.org/drawingml/2006/main">
                  <a:graphicData uri="http://schemas.microsoft.com/office/word/2010/wordprocessingGroup">
                    <wpg:wgp>
                      <wpg:cNvGrpSpPr/>
                      <wpg:grpSpPr>
                        <a:xfrm>
                          <a:off x="0" y="0"/>
                          <a:ext cx="6158485" cy="6096"/>
                          <a:chOff x="0" y="0"/>
                          <a:chExt cx="6158485" cy="6096"/>
                        </a:xfrm>
                      </wpg:grpSpPr>
                      <wps:wsp>
                        <wps:cNvPr id="14070" name="Shape 14070"/>
                        <wps:cNvSpPr/>
                        <wps:spPr>
                          <a:xfrm>
                            <a:off x="0" y="0"/>
                            <a:ext cx="6158485" cy="9144"/>
                          </a:xfrm>
                          <a:custGeom>
                            <a:avLst/>
                            <a:gdLst/>
                            <a:ahLst/>
                            <a:cxnLst/>
                            <a:rect l="0" t="0" r="0" b="0"/>
                            <a:pathLst>
                              <a:path w="6158485" h="9144">
                                <a:moveTo>
                                  <a:pt x="0" y="0"/>
                                </a:moveTo>
                                <a:lnTo>
                                  <a:pt x="6158485" y="0"/>
                                </a:lnTo>
                                <a:lnTo>
                                  <a:pt x="6158485" y="9144"/>
                                </a:lnTo>
                                <a:lnTo>
                                  <a:pt x="0" y="9144"/>
                                </a:lnTo>
                                <a:lnTo>
                                  <a:pt x="0" y="0"/>
                                </a:lnTo>
                              </a:path>
                            </a:pathLst>
                          </a:custGeom>
                          <a:ln w="0" cap="flat">
                            <a:miter lim="127000"/>
                          </a:ln>
                        </wps:spPr>
                        <wps:style>
                          <a:lnRef idx="0">
                            <a:srgbClr val="000000">
                              <a:alpha val="0"/>
                            </a:srgbClr>
                          </a:lnRef>
                          <a:fillRef idx="1">
                            <a:srgbClr val="95B3D7"/>
                          </a:fillRef>
                          <a:effectRef idx="0">
                            <a:scrgbClr r="0" g="0" b="0"/>
                          </a:effectRef>
                          <a:fontRef idx="none"/>
                        </wps:style>
                        <wps:bodyPr/>
                      </wps:wsp>
                    </wpg:wgp>
                  </a:graphicData>
                </a:graphic>
              </wp:inline>
            </w:drawing>
          </mc:Choice>
          <mc:Fallback>
            <w:pict>
              <v:group w14:anchorId="3274779B" id="Group 13020" o:spid="_x0000_s1026" style="width:484.9pt;height:.5pt;mso-position-horizontal-relative:char;mso-position-vertical-relative:line" coordsize="615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">
                <v:shape id="Shape 14070" o:spid="_x0000_s1027" style="position:absolute;width:61584;height:91;visibility:visible;mso-wrap-style:square;v-text-anchor:top" coordsize="61584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rRu8gA&#10;AADeAAAADwAAAGRycy9kb3ducmV2LnhtbESPT0sDMRDF74LfIYzgzSbrisratBRFED1I6x88Tjfj&#10;ZnUzWZK0Xb+9cxC8zTBv3nu/+XIKg9pTyn1kC9XMgCJuo+u5s/D6cn92DSoXZIdDZLLwQxmWi+Oj&#10;OTYuHnhN+03plJhwbtCCL2VstM6tp4B5FkdiuX3GFLDImjrtEh7EPAz63JhLHbBnSfA40q2n9nuz&#10;CxYSbav2w7+bx7v6bVc9Pder7Vdt7enJtLoBVWgq/+K/7wcn9S/MlQAIjsy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atG7yAAAAN4AAAAPAAAAAAAAAAAAAAAAAJgCAABk&#10;cnMvZG93bnJldi54bWxQSwUGAAAAAAQABAD1AAAAjQMAAAAA&#10;" path="m,l6158485,r,9144l,9144,,e" fillcolor="#95b3d7" stroked="f" strokeweight="0">
                  <v:stroke miterlimit="83231f" joinstyle="miter"/>
                  <v:path arrowok="t" textboxrect="0,0,6158485,9144"/>
                </v:shape>
                <w10:anchorlock/>
              </v:group>
            </w:pict>
          </mc:Fallback>
        </mc:AlternateContent>
      </w:r>
    </w:p>
    <w:p w14:paraId="4390ECDC" w14:textId="77777777" w:rsidR="009E24D3" w:rsidRDefault="00A1411F" w:rsidP="009E24D3">
      <w:pPr>
        <w:spacing w:after="96"/>
        <w:jc w:val="both"/>
        <w:rPr>
          <w:i/>
        </w:rPr>
      </w:pPr>
      <w:r>
        <w:t xml:space="preserve"> </w:t>
      </w:r>
      <w:r>
        <w:rPr>
          <w:i/>
        </w:rPr>
        <w:t xml:space="preserve">Exigence : Les liaisons télécoms Internet utilisées pour l’accès au SI de FranceAgriMer et </w:t>
      </w:r>
      <w:r w:rsidR="009E24D3">
        <w:rPr>
          <w:i/>
        </w:rPr>
        <w:t>aux</w:t>
      </w:r>
      <w:r>
        <w:rPr>
          <w:i/>
        </w:rPr>
        <w:t xml:space="preserve"> plateformes de </w:t>
      </w:r>
      <w:r w:rsidR="009E24D3">
        <w:rPr>
          <w:i/>
        </w:rPr>
        <w:t>recette</w:t>
      </w:r>
      <w:r>
        <w:rPr>
          <w:i/>
        </w:rPr>
        <w:t xml:space="preserve"> devront </w:t>
      </w:r>
      <w:r w:rsidR="009E24D3">
        <w:rPr>
          <w:i/>
        </w:rPr>
        <w:t xml:space="preserve">disposer : </w:t>
      </w:r>
    </w:p>
    <w:p w14:paraId="29DB9E6F" w14:textId="77777777" w:rsidR="00FD67F9" w:rsidRDefault="00A1411F" w:rsidP="00825BAE">
      <w:pPr>
        <w:pStyle w:val="Paragraphedeliste"/>
        <w:numPr>
          <w:ilvl w:val="0"/>
          <w:numId w:val="3"/>
        </w:numPr>
        <w:spacing w:after="96"/>
        <w:jc w:val="both"/>
      </w:pPr>
      <w:r w:rsidRPr="009E24D3">
        <w:rPr>
          <w:i/>
        </w:rPr>
        <w:t xml:space="preserve">d’un engagement de de haute disponibilité contractualisé auprès d’un opérateur télécom. </w:t>
      </w:r>
    </w:p>
    <w:p w14:paraId="6959D6B2" w14:textId="77777777" w:rsidR="00FD67F9" w:rsidRDefault="00A1411F" w:rsidP="00825BAE">
      <w:pPr>
        <w:pStyle w:val="Paragraphedeliste"/>
        <w:numPr>
          <w:ilvl w:val="0"/>
          <w:numId w:val="3"/>
        </w:numPr>
        <w:spacing w:after="646" w:line="248" w:lineRule="auto"/>
        <w:ind w:right="444"/>
        <w:jc w:val="both"/>
      </w:pPr>
      <w:r w:rsidRPr="009E24D3">
        <w:rPr>
          <w:i/>
        </w:rPr>
        <w:t xml:space="preserve">d’une capacité suffisante pour couvrir l’ensemble des besoins associés aux flux d’accès FranceAgriMer.  </w:t>
      </w:r>
    </w:p>
    <w:p w14:paraId="368E6AB8" w14:textId="77777777" w:rsidR="00FD67F9" w:rsidRDefault="00A1411F">
      <w:pPr>
        <w:pStyle w:val="Titre1"/>
        <w:tabs>
          <w:tab w:val="center" w:pos="2906"/>
        </w:tabs>
        <w:ind w:left="-15" w:firstLine="0"/>
      </w:pPr>
      <w:bookmarkStart w:id="7" w:name="_Toc198042491"/>
      <w:r>
        <w:t>4</w:t>
      </w:r>
      <w:r>
        <w:rPr>
          <w:rFonts w:ascii="Arial" w:eastAsia="Arial" w:hAnsi="Arial" w:cs="Arial"/>
        </w:rPr>
        <w:t xml:space="preserve"> </w:t>
      </w:r>
      <w:r>
        <w:rPr>
          <w:rFonts w:ascii="Arial" w:eastAsia="Arial" w:hAnsi="Arial" w:cs="Arial"/>
        </w:rPr>
        <w:tab/>
      </w:r>
      <w:r>
        <w:t>Besoins d’échanges avec FranceAgriMer</w:t>
      </w:r>
      <w:bookmarkEnd w:id="7"/>
      <w:r>
        <w:t xml:space="preserve"> </w:t>
      </w:r>
    </w:p>
    <w:p w14:paraId="10A0D895" w14:textId="77777777" w:rsidR="00FD67F9" w:rsidRDefault="00A1411F">
      <w:pPr>
        <w:spacing w:after="120"/>
        <w:ind w:left="-29"/>
      </w:pPr>
      <w:r>
        <w:rPr>
          <w:noProof/>
        </w:rPr>
        <mc:AlternateContent>
          <mc:Choice Requires="wpg">
            <w:drawing>
              <wp:inline distT="0" distB="0" distL="0" distR="0" wp14:anchorId="53302EE5" wp14:editId="7A83D8C9">
                <wp:extent cx="6158485" cy="18288"/>
                <wp:effectExtent l="0" t="0" r="0" b="0"/>
                <wp:docPr id="13021" name="Group 13021"/>
                <wp:cNvGraphicFramePr/>
                <a:graphic xmlns:a="http://schemas.openxmlformats.org/drawingml/2006/main">
                  <a:graphicData uri="http://schemas.microsoft.com/office/word/2010/wordprocessingGroup">
                    <wpg:wgp>
                      <wpg:cNvGrpSpPr/>
                      <wpg:grpSpPr>
                        <a:xfrm>
                          <a:off x="0" y="0"/>
                          <a:ext cx="6158485" cy="18288"/>
                          <a:chOff x="0" y="0"/>
                          <a:chExt cx="6158485" cy="18288"/>
                        </a:xfrm>
                      </wpg:grpSpPr>
                      <wps:wsp>
                        <wps:cNvPr id="14071" name="Shape 14071"/>
                        <wps:cNvSpPr/>
                        <wps:spPr>
                          <a:xfrm>
                            <a:off x="0" y="0"/>
                            <a:ext cx="6158485" cy="18288"/>
                          </a:xfrm>
                          <a:custGeom>
                            <a:avLst/>
                            <a:gdLst/>
                            <a:ahLst/>
                            <a:cxnLst/>
                            <a:rect l="0" t="0" r="0" b="0"/>
                            <a:pathLst>
                              <a:path w="6158485" h="18288">
                                <a:moveTo>
                                  <a:pt x="0" y="0"/>
                                </a:moveTo>
                                <a:lnTo>
                                  <a:pt x="6158485" y="0"/>
                                </a:lnTo>
                                <a:lnTo>
                                  <a:pt x="6158485" y="18288"/>
                                </a:lnTo>
                                <a:lnTo>
                                  <a:pt x="0" y="18288"/>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7D34B645" id="Group 13021" o:spid="_x0000_s1026" style="width:484.9pt;height:1.45pt;mso-position-horizontal-relative:char;mso-position-vertical-relative:line" coordsize="615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">
                <v:shape id="Shape 14071" o:spid="_x0000_s1027" style="position:absolute;width:61584;height:182;visibility:visible;mso-wrap-style:square;v-text-anchor:top" coordsize="61584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bHEsMA&#10;AADeAAAADwAAAGRycy9kb3ducmV2LnhtbERP24rCMBB9X/Afwgj7tqYt4ko1igiCuAiut+exGdti&#10;MylN1LpfvxEE3+ZwrjOetqYSN2pcaVlB3ItAEGdWl5wr2O8WX0MQziNrrCyTggc5mE46H2NMtb3z&#10;L922PhchhF2KCgrv61RKlxVk0PVsTRy4s20M+gCbXOoG7yHcVDKJooE0WHJoKLCmeUHZZXs1Cg5/&#10;yb4armi9iR+HxaV/Sqz9OSr12W1nIxCeWv8Wv9xLHeb3o+8Ynu+EG+Tk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bHEsMAAADeAAAADwAAAAAAAAAAAAAAAACYAgAAZHJzL2Rv&#10;d25yZXYueG1sUEsFBgAAAAAEAAQA9QAAAIgDAAAAAA==&#10;" path="m,l6158485,r,18288l,18288,,e" fillcolor="#365f91" stroked="f" strokeweight="0">
                  <v:stroke miterlimit="83231f" joinstyle="miter"/>
                  <v:path arrowok="t" textboxrect="0,0,6158485,18288"/>
                </v:shape>
                <w10:anchorlock/>
              </v:group>
            </w:pict>
          </mc:Fallback>
        </mc:AlternateContent>
      </w:r>
    </w:p>
    <w:p w14:paraId="05A18767" w14:textId="77777777" w:rsidR="00FD67F9" w:rsidRDefault="00A1411F">
      <w:pPr>
        <w:spacing w:after="231"/>
      </w:pPr>
      <w:r>
        <w:t xml:space="preserve"> </w:t>
      </w:r>
    </w:p>
    <w:p w14:paraId="20D42188" w14:textId="77777777" w:rsidR="00FD67F9" w:rsidRDefault="00A1411F">
      <w:pPr>
        <w:tabs>
          <w:tab w:val="center" w:pos="1523"/>
        </w:tabs>
        <w:spacing w:after="0"/>
        <w:ind w:left="-15"/>
      </w:pPr>
      <w:r>
        <w:rPr>
          <w:rFonts w:ascii="Cambria" w:eastAsia="Cambria" w:hAnsi="Cambria" w:cs="Cambria"/>
          <w:color w:val="365F91"/>
          <w:sz w:val="24"/>
        </w:rPr>
        <w:t>4.1</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Matrice des flux </w:t>
      </w:r>
    </w:p>
    <w:p w14:paraId="05173135" w14:textId="77777777" w:rsidR="00FD67F9" w:rsidRDefault="00A1411F">
      <w:pPr>
        <w:spacing w:after="120"/>
        <w:ind w:left="-29"/>
      </w:pPr>
      <w:r>
        <w:rPr>
          <w:noProof/>
        </w:rPr>
        <mc:AlternateContent>
          <mc:Choice Requires="wpg">
            <w:drawing>
              <wp:inline distT="0" distB="0" distL="0" distR="0" wp14:anchorId="2F208FCE" wp14:editId="0F39A42F">
                <wp:extent cx="6158485" cy="12192"/>
                <wp:effectExtent l="0" t="0" r="0" b="0"/>
                <wp:docPr id="13022" name="Group 13022"/>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72" name="Shape 14072"/>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0ED59E02" id="Group 13022"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">
                <v:shape id="Shape 14072"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yuT8UA&#10;AADeAAAADwAAAGRycy9kb3ducmV2LnhtbERPTWvCQBC9C/6HZQq96a7S2ia6ii0IgvVQFXods9Mk&#10;mJ0N2dWk/vquIHibx/uc2aKzlbhQ40vHGkZDBYI4c6bkXMNhvxq8g/AB2WDlmDT8kYfFvN+bYWpc&#10;y9902YVcxBD2KWooQqhTKX1WkEU/dDVx5H5dYzFE2OTSNNjGcFvJsVITabHk2FBgTZ8FZafd2Wr4&#10;2rZJorrTYeN+9ufrcWRe849E6+enbjkFEagLD/HdvTZx/ot6G8PtnXiD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nK5P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65C766B7" w14:textId="77777777" w:rsidR="00FD67F9" w:rsidRDefault="00A1411F">
      <w:pPr>
        <w:spacing w:after="110" w:line="248" w:lineRule="auto"/>
        <w:ind w:left="-5" w:right="444" w:hanging="10"/>
        <w:jc w:val="both"/>
      </w:pPr>
      <w:r>
        <w:rPr>
          <w:i/>
        </w:rPr>
        <w:t xml:space="preserve">Exigence : La matrice de flux est établie à l’initialisation du centre de services, en concertation avec les équipes techniques de FranceAgriMer. Le titulaire doit veiller à la bonne implémentation des règles d’accès dans ses équipements de sécurité, et au maintien dans le temps de la matrice de flux.  </w:t>
      </w:r>
    </w:p>
    <w:p w14:paraId="2DBC579E" w14:textId="77777777" w:rsidR="00FD67F9" w:rsidRDefault="00A1411F">
      <w:pPr>
        <w:spacing w:after="98"/>
      </w:pPr>
      <w:r>
        <w:t xml:space="preserve"> </w:t>
      </w:r>
    </w:p>
    <w:p w14:paraId="2D7A19C6" w14:textId="77777777" w:rsidR="00FD67F9" w:rsidRDefault="00A1411F">
      <w:pPr>
        <w:spacing w:after="120" w:line="249" w:lineRule="auto"/>
        <w:ind w:left="10" w:right="446" w:hanging="10"/>
        <w:jc w:val="both"/>
      </w:pPr>
      <w:r>
        <w:t xml:space="preserve">Flux à destination de FranceAgriMer depuis le site sûr. </w:t>
      </w:r>
    </w:p>
    <w:p w14:paraId="403B7E72" w14:textId="77777777" w:rsidR="00FD67F9" w:rsidRDefault="00A1411F">
      <w:pPr>
        <w:spacing w:after="0"/>
      </w:pPr>
      <w:r>
        <w:t xml:space="preserve"> </w:t>
      </w:r>
    </w:p>
    <w:tbl>
      <w:tblPr>
        <w:tblStyle w:val="TableGrid"/>
        <w:tblW w:w="9062" w:type="dxa"/>
        <w:tblInd w:w="6" w:type="dxa"/>
        <w:tblCellMar>
          <w:top w:w="106" w:type="dxa"/>
          <w:left w:w="68" w:type="dxa"/>
          <w:right w:w="72" w:type="dxa"/>
        </w:tblCellMar>
        <w:tblLook w:val="04A0" w:firstRow="1" w:lastRow="0" w:firstColumn="1" w:lastColumn="0" w:noHBand="0" w:noVBand="1"/>
      </w:tblPr>
      <w:tblGrid>
        <w:gridCol w:w="2070"/>
        <w:gridCol w:w="1325"/>
        <w:gridCol w:w="1678"/>
        <w:gridCol w:w="3989"/>
      </w:tblGrid>
      <w:tr w:rsidR="00FD67F9" w14:paraId="6A1A1EBF" w14:textId="77777777">
        <w:trPr>
          <w:trHeight w:val="516"/>
        </w:trPr>
        <w:tc>
          <w:tcPr>
            <w:tcW w:w="20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6EBA20" w14:textId="77777777" w:rsidR="00FD67F9" w:rsidRDefault="00A1411F">
            <w:pPr>
              <w:ind w:left="2"/>
              <w:jc w:val="center"/>
            </w:pPr>
            <w:r>
              <w:rPr>
                <w:b/>
              </w:rPr>
              <w:t xml:space="preserve">Serveurs </w:t>
            </w:r>
          </w:p>
        </w:tc>
        <w:tc>
          <w:tcPr>
            <w:tcW w:w="13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E727E1" w14:textId="77777777" w:rsidR="00FD67F9" w:rsidRDefault="00A1411F">
            <w:pPr>
              <w:ind w:left="52"/>
            </w:pPr>
            <w:r>
              <w:rPr>
                <w:b/>
              </w:rPr>
              <w:t xml:space="preserve">Localisation </w:t>
            </w:r>
          </w:p>
        </w:tc>
        <w:tc>
          <w:tcPr>
            <w:tcW w:w="16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F1BCCE" w14:textId="77777777" w:rsidR="00FD67F9" w:rsidRDefault="00A1411F">
            <w:pPr>
              <w:ind w:left="5"/>
              <w:jc w:val="center"/>
            </w:pPr>
            <w:r>
              <w:rPr>
                <w:b/>
              </w:rPr>
              <w:t xml:space="preserve">Services </w:t>
            </w:r>
          </w:p>
        </w:tc>
        <w:tc>
          <w:tcPr>
            <w:tcW w:w="39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E4EB0C" w14:textId="77777777" w:rsidR="00FD67F9" w:rsidRDefault="00A1411F">
            <w:pPr>
              <w:ind w:left="5"/>
              <w:jc w:val="center"/>
            </w:pPr>
            <w:r>
              <w:rPr>
                <w:b/>
              </w:rPr>
              <w:t xml:space="preserve">Fonction </w:t>
            </w:r>
          </w:p>
        </w:tc>
      </w:tr>
      <w:tr w:rsidR="00FD67F9" w14:paraId="1F255851" w14:textId="77777777">
        <w:trPr>
          <w:trHeight w:val="400"/>
        </w:trPr>
        <w:tc>
          <w:tcPr>
            <w:tcW w:w="2070" w:type="dxa"/>
            <w:tcBorders>
              <w:top w:val="single" w:sz="4" w:space="0" w:color="000000"/>
              <w:left w:val="single" w:sz="4" w:space="0" w:color="000000"/>
              <w:bottom w:val="single" w:sz="4" w:space="0" w:color="000000"/>
              <w:right w:val="single" w:sz="4" w:space="0" w:color="000000"/>
            </w:tcBorders>
          </w:tcPr>
          <w:p w14:paraId="071A7B1A"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1DF155A3"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4E6F02BD"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13C8F32A" w14:textId="77777777" w:rsidR="00FD67F9" w:rsidRDefault="00A1411F">
            <w:pPr>
              <w:ind w:left="4"/>
            </w:pPr>
            <w:r>
              <w:t xml:space="preserve"> </w:t>
            </w:r>
          </w:p>
        </w:tc>
      </w:tr>
      <w:tr w:rsidR="00FD67F9" w14:paraId="4532CEBD" w14:textId="77777777">
        <w:trPr>
          <w:trHeight w:val="399"/>
        </w:trPr>
        <w:tc>
          <w:tcPr>
            <w:tcW w:w="2070" w:type="dxa"/>
            <w:tcBorders>
              <w:top w:val="single" w:sz="4" w:space="0" w:color="000000"/>
              <w:left w:val="single" w:sz="4" w:space="0" w:color="000000"/>
              <w:bottom w:val="single" w:sz="4" w:space="0" w:color="000000"/>
              <w:right w:val="single" w:sz="4" w:space="0" w:color="000000"/>
            </w:tcBorders>
          </w:tcPr>
          <w:p w14:paraId="76B9EEE5"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560EAE5E"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0C442AA3"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2E246491" w14:textId="77777777" w:rsidR="00FD67F9" w:rsidRDefault="00A1411F">
            <w:pPr>
              <w:ind w:left="4"/>
            </w:pPr>
            <w:r>
              <w:t xml:space="preserve"> </w:t>
            </w:r>
          </w:p>
        </w:tc>
      </w:tr>
      <w:tr w:rsidR="00FD67F9" w14:paraId="148C3F65" w14:textId="77777777">
        <w:trPr>
          <w:trHeight w:val="398"/>
        </w:trPr>
        <w:tc>
          <w:tcPr>
            <w:tcW w:w="2070" w:type="dxa"/>
            <w:tcBorders>
              <w:top w:val="single" w:sz="4" w:space="0" w:color="000000"/>
              <w:left w:val="single" w:sz="4" w:space="0" w:color="000000"/>
              <w:bottom w:val="single" w:sz="4" w:space="0" w:color="000000"/>
              <w:right w:val="single" w:sz="4" w:space="0" w:color="000000"/>
            </w:tcBorders>
          </w:tcPr>
          <w:p w14:paraId="49320E1D"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20544621"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5C13206D"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64CFD787" w14:textId="77777777" w:rsidR="00FD67F9" w:rsidRDefault="00A1411F">
            <w:pPr>
              <w:ind w:left="4"/>
            </w:pPr>
            <w:r>
              <w:t xml:space="preserve"> </w:t>
            </w:r>
          </w:p>
        </w:tc>
      </w:tr>
      <w:tr w:rsidR="00FD67F9" w14:paraId="4E9A5B04" w14:textId="77777777">
        <w:trPr>
          <w:trHeight w:val="401"/>
        </w:trPr>
        <w:tc>
          <w:tcPr>
            <w:tcW w:w="2070" w:type="dxa"/>
            <w:tcBorders>
              <w:top w:val="single" w:sz="4" w:space="0" w:color="000000"/>
              <w:left w:val="single" w:sz="4" w:space="0" w:color="000000"/>
              <w:bottom w:val="single" w:sz="4" w:space="0" w:color="000000"/>
              <w:right w:val="single" w:sz="4" w:space="0" w:color="000000"/>
            </w:tcBorders>
          </w:tcPr>
          <w:p w14:paraId="6368C800"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45CD9EB0"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7C4D94FC"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47597996" w14:textId="77777777" w:rsidR="00FD67F9" w:rsidRDefault="00A1411F">
            <w:pPr>
              <w:ind w:left="4"/>
            </w:pPr>
            <w:r>
              <w:t xml:space="preserve"> </w:t>
            </w:r>
          </w:p>
        </w:tc>
      </w:tr>
    </w:tbl>
    <w:p w14:paraId="12A27508" w14:textId="77777777" w:rsidR="00FD67F9" w:rsidRDefault="00A1411F">
      <w:pPr>
        <w:spacing w:after="95"/>
      </w:pPr>
      <w:r>
        <w:t xml:space="preserve"> </w:t>
      </w:r>
    </w:p>
    <w:p w14:paraId="7D707FCE" w14:textId="77777777" w:rsidR="00FD67F9" w:rsidRDefault="00A1411F">
      <w:pPr>
        <w:spacing w:after="120" w:line="249" w:lineRule="auto"/>
        <w:ind w:left="10" w:right="446" w:hanging="10"/>
        <w:jc w:val="both"/>
      </w:pPr>
      <w:r>
        <w:t xml:space="preserve">Flux à destination du SI du titulaire depuis le site sûr. </w:t>
      </w:r>
    </w:p>
    <w:p w14:paraId="5FE4021D" w14:textId="77777777" w:rsidR="00FD67F9" w:rsidRDefault="00A1411F">
      <w:pPr>
        <w:spacing w:after="0"/>
      </w:pPr>
      <w:r>
        <w:t xml:space="preserve"> </w:t>
      </w:r>
    </w:p>
    <w:tbl>
      <w:tblPr>
        <w:tblStyle w:val="TableGrid"/>
        <w:tblW w:w="9062" w:type="dxa"/>
        <w:tblInd w:w="6" w:type="dxa"/>
        <w:tblCellMar>
          <w:top w:w="106" w:type="dxa"/>
          <w:left w:w="68" w:type="dxa"/>
          <w:right w:w="72" w:type="dxa"/>
        </w:tblCellMar>
        <w:tblLook w:val="04A0" w:firstRow="1" w:lastRow="0" w:firstColumn="1" w:lastColumn="0" w:noHBand="0" w:noVBand="1"/>
      </w:tblPr>
      <w:tblGrid>
        <w:gridCol w:w="2070"/>
        <w:gridCol w:w="1325"/>
        <w:gridCol w:w="1678"/>
        <w:gridCol w:w="3989"/>
      </w:tblGrid>
      <w:tr w:rsidR="00FD67F9" w14:paraId="4A23732B" w14:textId="77777777">
        <w:trPr>
          <w:trHeight w:val="516"/>
        </w:trPr>
        <w:tc>
          <w:tcPr>
            <w:tcW w:w="20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31EB2D" w14:textId="77777777" w:rsidR="00FD67F9" w:rsidRDefault="00A1411F">
            <w:pPr>
              <w:ind w:left="2"/>
              <w:jc w:val="center"/>
            </w:pPr>
            <w:r>
              <w:rPr>
                <w:b/>
              </w:rPr>
              <w:t xml:space="preserve">Serveurs </w:t>
            </w:r>
          </w:p>
        </w:tc>
        <w:tc>
          <w:tcPr>
            <w:tcW w:w="13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17F29E" w14:textId="77777777" w:rsidR="00FD67F9" w:rsidRDefault="00A1411F">
            <w:pPr>
              <w:ind w:left="52"/>
            </w:pPr>
            <w:r>
              <w:rPr>
                <w:b/>
              </w:rPr>
              <w:t xml:space="preserve">Localisation </w:t>
            </w:r>
          </w:p>
        </w:tc>
        <w:tc>
          <w:tcPr>
            <w:tcW w:w="16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C36601" w14:textId="77777777" w:rsidR="00FD67F9" w:rsidRDefault="00A1411F">
            <w:pPr>
              <w:ind w:left="5"/>
              <w:jc w:val="center"/>
            </w:pPr>
            <w:r>
              <w:rPr>
                <w:b/>
              </w:rPr>
              <w:t xml:space="preserve">Services </w:t>
            </w:r>
          </w:p>
        </w:tc>
        <w:tc>
          <w:tcPr>
            <w:tcW w:w="39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2CD63B" w14:textId="77777777" w:rsidR="00FD67F9" w:rsidRDefault="00A1411F">
            <w:pPr>
              <w:ind w:left="5"/>
              <w:jc w:val="center"/>
            </w:pPr>
            <w:r>
              <w:rPr>
                <w:b/>
              </w:rPr>
              <w:t xml:space="preserve">Fonction </w:t>
            </w:r>
          </w:p>
        </w:tc>
      </w:tr>
      <w:tr w:rsidR="00FD67F9" w14:paraId="185BBD0F" w14:textId="77777777">
        <w:trPr>
          <w:trHeight w:val="400"/>
        </w:trPr>
        <w:tc>
          <w:tcPr>
            <w:tcW w:w="2070" w:type="dxa"/>
            <w:tcBorders>
              <w:top w:val="single" w:sz="4" w:space="0" w:color="000000"/>
              <w:left w:val="single" w:sz="4" w:space="0" w:color="000000"/>
              <w:bottom w:val="single" w:sz="4" w:space="0" w:color="000000"/>
              <w:right w:val="single" w:sz="4" w:space="0" w:color="000000"/>
            </w:tcBorders>
          </w:tcPr>
          <w:p w14:paraId="4D0626D7"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000CE75E"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0A14ABC9"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560EFF0F" w14:textId="77777777" w:rsidR="00FD67F9" w:rsidRDefault="00A1411F">
            <w:pPr>
              <w:ind w:left="4"/>
            </w:pPr>
            <w:r>
              <w:t xml:space="preserve"> </w:t>
            </w:r>
          </w:p>
        </w:tc>
      </w:tr>
      <w:tr w:rsidR="00FD67F9" w14:paraId="714B9575" w14:textId="77777777">
        <w:trPr>
          <w:trHeight w:val="398"/>
        </w:trPr>
        <w:tc>
          <w:tcPr>
            <w:tcW w:w="2070" w:type="dxa"/>
            <w:tcBorders>
              <w:top w:val="single" w:sz="4" w:space="0" w:color="000000"/>
              <w:left w:val="single" w:sz="4" w:space="0" w:color="000000"/>
              <w:bottom w:val="single" w:sz="4" w:space="0" w:color="000000"/>
              <w:right w:val="single" w:sz="4" w:space="0" w:color="000000"/>
            </w:tcBorders>
          </w:tcPr>
          <w:p w14:paraId="1270AB37"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07650A64"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4A4C54A7"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6D585897" w14:textId="77777777" w:rsidR="00FD67F9" w:rsidRDefault="00A1411F">
            <w:pPr>
              <w:ind w:left="4"/>
            </w:pPr>
            <w:r>
              <w:t xml:space="preserve"> </w:t>
            </w:r>
          </w:p>
        </w:tc>
      </w:tr>
      <w:tr w:rsidR="00FD67F9" w14:paraId="00F8B1D9" w14:textId="77777777">
        <w:trPr>
          <w:trHeight w:val="401"/>
        </w:trPr>
        <w:tc>
          <w:tcPr>
            <w:tcW w:w="2070" w:type="dxa"/>
            <w:tcBorders>
              <w:top w:val="single" w:sz="4" w:space="0" w:color="000000"/>
              <w:left w:val="single" w:sz="4" w:space="0" w:color="000000"/>
              <w:bottom w:val="single" w:sz="4" w:space="0" w:color="000000"/>
              <w:right w:val="single" w:sz="4" w:space="0" w:color="000000"/>
            </w:tcBorders>
          </w:tcPr>
          <w:p w14:paraId="7BB1AC66"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6A2FD1D8"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479230FF"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4E6E8532" w14:textId="77777777" w:rsidR="00FD67F9" w:rsidRDefault="00A1411F">
            <w:pPr>
              <w:ind w:left="4"/>
            </w:pPr>
            <w:r>
              <w:t xml:space="preserve"> </w:t>
            </w:r>
          </w:p>
        </w:tc>
      </w:tr>
      <w:tr w:rsidR="00FD67F9" w14:paraId="46934750" w14:textId="77777777">
        <w:trPr>
          <w:trHeight w:val="398"/>
        </w:trPr>
        <w:tc>
          <w:tcPr>
            <w:tcW w:w="2070" w:type="dxa"/>
            <w:tcBorders>
              <w:top w:val="single" w:sz="4" w:space="0" w:color="000000"/>
              <w:left w:val="single" w:sz="4" w:space="0" w:color="000000"/>
              <w:bottom w:val="single" w:sz="4" w:space="0" w:color="000000"/>
              <w:right w:val="single" w:sz="4" w:space="0" w:color="000000"/>
            </w:tcBorders>
          </w:tcPr>
          <w:p w14:paraId="5FCB8DC6" w14:textId="77777777" w:rsidR="00FD67F9" w:rsidRDefault="00A1411F">
            <w:r>
              <w:t xml:space="preserve"> </w:t>
            </w:r>
          </w:p>
        </w:tc>
        <w:tc>
          <w:tcPr>
            <w:tcW w:w="1325" w:type="dxa"/>
            <w:tcBorders>
              <w:top w:val="single" w:sz="4" w:space="0" w:color="000000"/>
              <w:left w:val="single" w:sz="4" w:space="0" w:color="000000"/>
              <w:bottom w:val="single" w:sz="4" w:space="0" w:color="000000"/>
              <w:right w:val="single" w:sz="4" w:space="0" w:color="000000"/>
            </w:tcBorders>
          </w:tcPr>
          <w:p w14:paraId="1F0ACAC3" w14:textId="77777777" w:rsidR="00FD67F9" w:rsidRDefault="00A1411F">
            <w:pPr>
              <w:ind w:left="1"/>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7C115402" w14:textId="77777777" w:rsidR="00FD67F9" w:rsidRDefault="00A1411F">
            <w:pPr>
              <w:ind w:left="1"/>
            </w:pPr>
            <w:r>
              <w:t xml:space="preserve"> </w:t>
            </w:r>
          </w:p>
        </w:tc>
        <w:tc>
          <w:tcPr>
            <w:tcW w:w="3989" w:type="dxa"/>
            <w:tcBorders>
              <w:top w:val="single" w:sz="4" w:space="0" w:color="000000"/>
              <w:left w:val="single" w:sz="4" w:space="0" w:color="000000"/>
              <w:bottom w:val="single" w:sz="4" w:space="0" w:color="000000"/>
              <w:right w:val="single" w:sz="4" w:space="0" w:color="000000"/>
            </w:tcBorders>
          </w:tcPr>
          <w:p w14:paraId="3FD0C145" w14:textId="77777777" w:rsidR="00FD67F9" w:rsidRDefault="00A1411F">
            <w:pPr>
              <w:ind w:left="4"/>
            </w:pPr>
            <w:r>
              <w:t xml:space="preserve"> </w:t>
            </w:r>
          </w:p>
        </w:tc>
      </w:tr>
    </w:tbl>
    <w:p w14:paraId="1B239A56" w14:textId="77777777" w:rsidR="00FD67F9" w:rsidRDefault="00A1411F">
      <w:pPr>
        <w:spacing w:after="632"/>
      </w:pPr>
      <w:r>
        <w:t xml:space="preserve"> </w:t>
      </w:r>
    </w:p>
    <w:p w14:paraId="3FE499A7" w14:textId="77777777" w:rsidR="00FD67F9" w:rsidRDefault="00A1411F">
      <w:pPr>
        <w:pStyle w:val="Titre1"/>
        <w:tabs>
          <w:tab w:val="center" w:pos="2298"/>
        </w:tabs>
        <w:ind w:left="-15" w:firstLine="0"/>
      </w:pPr>
      <w:bookmarkStart w:id="8" w:name="_Toc198042492"/>
      <w:r>
        <w:t>5</w:t>
      </w:r>
      <w:r>
        <w:rPr>
          <w:rFonts w:ascii="Arial" w:eastAsia="Arial" w:hAnsi="Arial" w:cs="Arial"/>
        </w:rPr>
        <w:t xml:space="preserve"> </w:t>
      </w:r>
      <w:r>
        <w:rPr>
          <w:rFonts w:ascii="Arial" w:eastAsia="Arial" w:hAnsi="Arial" w:cs="Arial"/>
        </w:rPr>
        <w:tab/>
      </w:r>
      <w:r>
        <w:t>Sécurité physique des locaux</w:t>
      </w:r>
      <w:bookmarkEnd w:id="8"/>
      <w:r>
        <w:t xml:space="preserve"> </w:t>
      </w:r>
    </w:p>
    <w:p w14:paraId="3FE76F4A" w14:textId="77777777" w:rsidR="00FD67F9" w:rsidRDefault="00A1411F">
      <w:pPr>
        <w:spacing w:after="120"/>
        <w:ind w:left="-29"/>
      </w:pPr>
      <w:r>
        <w:rPr>
          <w:noProof/>
        </w:rPr>
        <mc:AlternateContent>
          <mc:Choice Requires="wpg">
            <w:drawing>
              <wp:inline distT="0" distB="0" distL="0" distR="0" wp14:anchorId="315C6A74" wp14:editId="416CB3A4">
                <wp:extent cx="6158485" cy="18287"/>
                <wp:effectExtent l="0" t="0" r="0" b="0"/>
                <wp:docPr id="13023" name="Group 13023"/>
                <wp:cNvGraphicFramePr/>
                <a:graphic xmlns:a="http://schemas.openxmlformats.org/drawingml/2006/main">
                  <a:graphicData uri="http://schemas.microsoft.com/office/word/2010/wordprocessingGroup">
                    <wpg:wgp>
                      <wpg:cNvGrpSpPr/>
                      <wpg:grpSpPr>
                        <a:xfrm>
                          <a:off x="0" y="0"/>
                          <a:ext cx="6158485" cy="18287"/>
                          <a:chOff x="0" y="0"/>
                          <a:chExt cx="6158485" cy="18287"/>
                        </a:xfrm>
                      </wpg:grpSpPr>
                      <wps:wsp>
                        <wps:cNvPr id="14073" name="Shape 14073"/>
                        <wps:cNvSpPr/>
                        <wps:spPr>
                          <a:xfrm>
                            <a:off x="0" y="0"/>
                            <a:ext cx="6158485" cy="18287"/>
                          </a:xfrm>
                          <a:custGeom>
                            <a:avLst/>
                            <a:gdLst/>
                            <a:ahLst/>
                            <a:cxnLst/>
                            <a:rect l="0" t="0" r="0" b="0"/>
                            <a:pathLst>
                              <a:path w="6158485" h="18287">
                                <a:moveTo>
                                  <a:pt x="0" y="0"/>
                                </a:moveTo>
                                <a:lnTo>
                                  <a:pt x="6158485" y="0"/>
                                </a:lnTo>
                                <a:lnTo>
                                  <a:pt x="6158485" y="18287"/>
                                </a:lnTo>
                                <a:lnTo>
                                  <a:pt x="0" y="18287"/>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19B413EA" id="Group 13023" o:spid="_x0000_s1026" style="width:484.9pt;height:1.45pt;mso-position-horizontal-relative:char;mso-position-vertical-relative:line" coordsize="615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">
                <v:shape id="Shape 14073" o:spid="_x0000_s1027" style="position:absolute;width:61584;height:182;visibility:visible;mso-wrap-style:square;v-text-anchor:top" coordsize="6158485,18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DZhcMA&#10;AADeAAAADwAAAGRycy9kb3ducmV2LnhtbERPTWvCQBC9F/wPywi91Y222pK6CSIIlvbSWD0P2TGJ&#10;yc7G7Brjv+8WhN7m8T5nmQ6mET11rrKsYDqJQBDnVldcKPjZbZ7eQDiPrLGxTApu5CBNRg9LjLW9&#10;8jf1mS9ECGEXo4LS+zaW0uUlGXQT2xIH7mg7gz7ArpC6w2sIN42cRdFCGqw4NJTY0rqkvM4uRoE2&#10;NR10xp91/eFup/Pe5f38S6nH8bB6B+Fp8P/iu3urw/yX6PUZ/t4JN8jk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DZhcMAAADeAAAADwAAAAAAAAAAAAAAAACYAgAAZHJzL2Rv&#10;d25yZXYueG1sUEsFBgAAAAAEAAQA9QAAAIgDAAAAAA==&#10;" path="m,l6158485,r,18287l,18287,,e" fillcolor="#365f91" stroked="f" strokeweight="0">
                  <v:stroke miterlimit="83231f" joinstyle="miter"/>
                  <v:path arrowok="t" textboxrect="0,0,6158485,18287"/>
                </v:shape>
                <w10:anchorlock/>
              </v:group>
            </w:pict>
          </mc:Fallback>
        </mc:AlternateContent>
      </w:r>
    </w:p>
    <w:p w14:paraId="597A7505" w14:textId="2DC405AB" w:rsidR="00FD67F9" w:rsidRDefault="00A1411F" w:rsidP="00825BAE">
      <w:pPr>
        <w:spacing w:after="98"/>
      </w:pPr>
      <w:r>
        <w:t xml:space="preserve"> Adresse du site sûr </w:t>
      </w:r>
    </w:p>
    <w:p w14:paraId="49E8164F" w14:textId="77777777" w:rsidR="00FD67F9" w:rsidRDefault="00A1411F">
      <w:pPr>
        <w:spacing w:after="98"/>
      </w:pPr>
      <w:r>
        <w:t xml:space="preserve"> </w:t>
      </w:r>
    </w:p>
    <w:p w14:paraId="67ACB834" w14:textId="77777777" w:rsidR="00FD67F9" w:rsidRDefault="00A1411F">
      <w:pPr>
        <w:spacing w:after="120" w:line="249" w:lineRule="auto"/>
        <w:ind w:left="10" w:right="446" w:hanging="10"/>
        <w:jc w:val="both"/>
      </w:pPr>
      <w:r>
        <w:t xml:space="preserve">Nom et coordonnées du responsable du site </w:t>
      </w:r>
    </w:p>
    <w:p w14:paraId="6823851F" w14:textId="77777777" w:rsidR="00FD67F9" w:rsidRDefault="00A1411F">
      <w:pPr>
        <w:spacing w:after="98"/>
      </w:pPr>
      <w:r>
        <w:t xml:space="preserve"> </w:t>
      </w:r>
    </w:p>
    <w:p w14:paraId="35B6D51F" w14:textId="77777777" w:rsidR="00FD67F9" w:rsidRDefault="00A1411F">
      <w:pPr>
        <w:spacing w:after="120" w:line="249" w:lineRule="auto"/>
        <w:ind w:left="10" w:right="446" w:hanging="10"/>
        <w:jc w:val="both"/>
      </w:pPr>
      <w:r>
        <w:t xml:space="preserve">Nom et coordonnées du responsable informatique du site </w:t>
      </w:r>
    </w:p>
    <w:p w14:paraId="421ADE74" w14:textId="77777777" w:rsidR="00FD67F9" w:rsidRDefault="00A1411F">
      <w:pPr>
        <w:spacing w:after="230"/>
      </w:pPr>
      <w:r>
        <w:t xml:space="preserve"> </w:t>
      </w:r>
    </w:p>
    <w:p w14:paraId="1BD4D9F7" w14:textId="77777777" w:rsidR="00FD67F9" w:rsidRDefault="00A1411F">
      <w:pPr>
        <w:tabs>
          <w:tab w:val="center" w:pos="1191"/>
        </w:tabs>
        <w:spacing w:after="0"/>
        <w:ind w:left="-15"/>
      </w:pPr>
      <w:r>
        <w:rPr>
          <w:rFonts w:ascii="Cambria" w:eastAsia="Cambria" w:hAnsi="Cambria" w:cs="Cambria"/>
          <w:color w:val="365F91"/>
          <w:sz w:val="24"/>
        </w:rPr>
        <w:t>5.1</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Principes </w:t>
      </w:r>
    </w:p>
    <w:p w14:paraId="4FBA99B1" w14:textId="77777777" w:rsidR="00FD67F9" w:rsidRDefault="00A1411F">
      <w:pPr>
        <w:spacing w:after="120"/>
        <w:ind w:left="-29"/>
      </w:pPr>
      <w:r>
        <w:rPr>
          <w:noProof/>
        </w:rPr>
        <mc:AlternateContent>
          <mc:Choice Requires="wpg">
            <w:drawing>
              <wp:inline distT="0" distB="0" distL="0" distR="0" wp14:anchorId="023469B5" wp14:editId="2FC7F10A">
                <wp:extent cx="6158485" cy="12192"/>
                <wp:effectExtent l="0" t="0" r="0" b="0"/>
                <wp:docPr id="11636" name="Group 11636"/>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74" name="Shape 14074"/>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6C48875D" id="Group 11636"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P4cxvt/AgAAXwYA&#10;AA4AAAAAAAAAAAAAAAAALgIAAGRycy9lMm9Eb2MueG1sUEsBAi0AFAAGAAgAAAAhAFwnqDTaAAAA&#10;AwEAAA8AAAAAAAAAAAAAAAAA2QQAAGRycy9kb3ducmV2LnhtbFBLBQYAAAAABAAEAPMAAADgBQAA&#10;AAA=&#10;">
                <v:shape id="Shape 14074"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mToMUA&#10;AADeAAAADwAAAGRycy9kb3ducmV2LnhtbERPTWvCQBC9C/0Pywi96a7FWhNdpS0IQuuhKngds2MS&#10;zM6G7GrS/vquIHibx/uc+bKzlbhS40vHGkZDBYI4c6bkXMN+txpMQfiAbLByTBp+ycNy8dSbY2pc&#10;yz903YZcxBD2KWooQqhTKX1WkEU/dDVx5E6usRgibHJpGmxjuK3ki1ITabHk2FBgTZ8FZeftxWr4&#10;3rRJorrz/ssddpe/48i85h+J1s/97n0GIlAXHuK7e23i/LF6G8PtnXiD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OZOg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44A707A6" w14:textId="77777777" w:rsidR="00FD67F9" w:rsidRDefault="00A1411F">
      <w:pPr>
        <w:spacing w:after="228"/>
      </w:pPr>
      <w:r>
        <w:t xml:space="preserve"> </w:t>
      </w:r>
    </w:p>
    <w:p w14:paraId="56DD37CE" w14:textId="77777777" w:rsidR="00FD67F9" w:rsidRDefault="00A1411F">
      <w:pPr>
        <w:tabs>
          <w:tab w:val="center" w:pos="1585"/>
        </w:tabs>
        <w:spacing w:after="0"/>
        <w:ind w:left="-15"/>
      </w:pPr>
      <w:r>
        <w:rPr>
          <w:rFonts w:ascii="Cambria" w:eastAsia="Cambria" w:hAnsi="Cambria" w:cs="Cambria"/>
          <w:color w:val="365F91"/>
          <w:sz w:val="24"/>
        </w:rPr>
        <w:t>5.2</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Plan du bâtiment </w:t>
      </w:r>
    </w:p>
    <w:p w14:paraId="7FB2C521" w14:textId="77777777" w:rsidR="00FD67F9" w:rsidRDefault="00A1411F">
      <w:pPr>
        <w:spacing w:after="120"/>
        <w:ind w:left="-29"/>
      </w:pPr>
      <w:r>
        <w:rPr>
          <w:noProof/>
        </w:rPr>
        <mc:AlternateContent>
          <mc:Choice Requires="wpg">
            <w:drawing>
              <wp:inline distT="0" distB="0" distL="0" distR="0" wp14:anchorId="2476CD86" wp14:editId="7CB763B2">
                <wp:extent cx="6158485" cy="12192"/>
                <wp:effectExtent l="0" t="0" r="0" b="0"/>
                <wp:docPr id="11638" name="Group 11638"/>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75" name="Shape 14075"/>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24C1DABD" id="Group 11638"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">
                <v:shape id="Shape 14075"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U2O8UA&#10;AADeAAAADwAAAGRycy9kb3ducmV2LnhtbERPS2vCQBC+F/wPywi91V2lVhNdRQuFgvXgA7yO2TEJ&#10;ZmdDdjWpv75bKPQ2H99z5svOVuJOjS8daxgOFAjizJmScw3Hw8fLFIQPyAYrx6ThmzwsF72nOabG&#10;tbyj+z7kIoawT1FDEUKdSumzgiz6gauJI3dxjcUQYZNL02Abw20lR0q9SYslx4YCa3ovKLvub1bD&#10;17ZNEtVdjxt3Otwe56EZ5+tE6+d+t5qBCNSFf/Gf+9PE+a9qMobfd+IN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TY7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08418764" w14:textId="77777777" w:rsidR="00FD67F9" w:rsidRDefault="00A1411F">
      <w:pPr>
        <w:spacing w:after="231"/>
      </w:pPr>
      <w:r>
        <w:t xml:space="preserve"> </w:t>
      </w:r>
    </w:p>
    <w:p w14:paraId="54F3B94E" w14:textId="77777777" w:rsidR="00FD67F9" w:rsidRDefault="00A1411F">
      <w:pPr>
        <w:tabs>
          <w:tab w:val="center" w:pos="3284"/>
        </w:tabs>
        <w:spacing w:after="0"/>
        <w:ind w:left="-15"/>
      </w:pPr>
      <w:r>
        <w:rPr>
          <w:rFonts w:ascii="Cambria" w:eastAsia="Cambria" w:hAnsi="Cambria" w:cs="Cambria"/>
          <w:color w:val="365F91"/>
          <w:sz w:val="24"/>
        </w:rPr>
        <w:t>5.3</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Modalité d’accès aux locaux dédiés FranceAgriMer </w:t>
      </w:r>
    </w:p>
    <w:p w14:paraId="2518C519" w14:textId="77777777" w:rsidR="00FD67F9" w:rsidRDefault="00A1411F">
      <w:pPr>
        <w:spacing w:after="121"/>
        <w:ind w:left="-29"/>
      </w:pPr>
      <w:r>
        <w:rPr>
          <w:noProof/>
        </w:rPr>
        <mc:AlternateContent>
          <mc:Choice Requires="wpg">
            <w:drawing>
              <wp:inline distT="0" distB="0" distL="0" distR="0" wp14:anchorId="22789196" wp14:editId="0675ECF4">
                <wp:extent cx="6158485" cy="12192"/>
                <wp:effectExtent l="0" t="0" r="0" b="0"/>
                <wp:docPr id="11639" name="Group 11639"/>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76" name="Shape 14076"/>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22D119D6" id="Group 11639"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IoIOz1/AgAAXwYA&#10;AA4AAAAAAAAAAAAAAAAALgIAAGRycy9lMm9Eb2MueG1sUEsBAi0AFAAGAAgAAAAhAFwnqDTaAAAA&#10;AwEAAA8AAAAAAAAAAAAAAAAA2QQAAGRycy9kb3ducmV2LnhtbFBLBQYAAAAABAAEAPMAAADgBQAA&#10;AAA=&#10;">
                <v:shape id="Shape 14076"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eoTMUA&#10;AADeAAAADwAAAGRycy9kb3ducmV2LnhtbERPTWvCQBC9C/0Pywi96a6lWhNdpS0UhNZDo+B1zI5J&#10;MDsbsqtJ++u7BcHbPN7nLNe9rcWVWl851jAZKxDEuTMVFxr2u4/RHIQPyAZrx6ThhzysVw+DJabG&#10;dfxN1ywUIoawT1FDGUKTSunzkiz6sWuII3dyrcUQYVtI02IXw20tn5SaSYsVx4YSG3ovKT9nF6vh&#10;a9slierP+0932F1+jxMzLd4SrR+H/esCRKA+3MU398bE+c/qZQb/78Qb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p6hM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424E08CE" w14:textId="77777777" w:rsidR="00FD67F9" w:rsidRDefault="00A1411F">
      <w:pPr>
        <w:spacing w:after="231"/>
      </w:pPr>
      <w:r>
        <w:t xml:space="preserve"> </w:t>
      </w:r>
    </w:p>
    <w:p w14:paraId="46B48D91" w14:textId="77777777" w:rsidR="00FD67F9" w:rsidRDefault="00A1411F">
      <w:pPr>
        <w:tabs>
          <w:tab w:val="center" w:pos="3336"/>
        </w:tabs>
        <w:spacing w:after="0"/>
        <w:ind w:left="-15"/>
      </w:pPr>
      <w:r>
        <w:rPr>
          <w:rFonts w:ascii="Cambria" w:eastAsia="Cambria" w:hAnsi="Cambria" w:cs="Cambria"/>
          <w:color w:val="365F91"/>
          <w:sz w:val="24"/>
        </w:rPr>
        <w:t>5.4</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Système de surveillance et protections contre le vol </w:t>
      </w:r>
    </w:p>
    <w:p w14:paraId="17A7DF80" w14:textId="77777777" w:rsidR="00FD67F9" w:rsidRDefault="00A1411F">
      <w:pPr>
        <w:spacing w:after="120"/>
        <w:ind w:left="-29"/>
      </w:pPr>
      <w:r>
        <w:rPr>
          <w:noProof/>
        </w:rPr>
        <mc:AlternateContent>
          <mc:Choice Requires="wpg">
            <w:drawing>
              <wp:inline distT="0" distB="0" distL="0" distR="0" wp14:anchorId="75100EB9" wp14:editId="0411D75B">
                <wp:extent cx="6158485" cy="12192"/>
                <wp:effectExtent l="0" t="0" r="0" b="0"/>
                <wp:docPr id="11641" name="Group 11641"/>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77" name="Shape 14077"/>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7B74AF5F" id="Group 11641"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">
                <v:shape id="Shape 14077"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sN18YA&#10;AADeAAAADwAAAGRycy9kb3ducmV2LnhtbERPS2vCQBC+C/0Pywi96a6lPhJdpS0UhNZDo+B1zI5J&#10;MDsbsqtJ++u7BaG3+fies9r0thY3an3lWMNkrEAQ585UXGg47N9HCxA+IBusHZOGb/KwWT8MVpga&#10;1/EX3bJQiBjCPkUNZQhNKqXPS7Lox64hjtzZtRZDhG0hTYtdDLe1fFJqJi1WHBtKbOitpPySXa2G&#10;z12XJKq/HD7ccX/9OU3MtHhNtH4c9i9LEIH68C++u7cmzn9W8zn8vRNv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esN18YAAADeAAAADwAAAAAAAAAAAAAAAACYAgAAZHJz&#10;L2Rvd25yZXYueG1sUEsFBgAAAAAEAAQA9QAAAIsDAAAAAA==&#10;" path="m,l6158485,r,12192l,12192,,e" fillcolor="#4f81bd" stroked="f" strokeweight="0">
                  <v:stroke miterlimit="83231f" joinstyle="miter"/>
                  <v:path arrowok="t" textboxrect="0,0,6158485,12192"/>
                </v:shape>
                <w10:anchorlock/>
              </v:group>
            </w:pict>
          </mc:Fallback>
        </mc:AlternateContent>
      </w:r>
    </w:p>
    <w:p w14:paraId="1E35F397" w14:textId="77777777" w:rsidR="00FD67F9" w:rsidRDefault="00A1411F">
      <w:pPr>
        <w:spacing w:after="240" w:line="249" w:lineRule="auto"/>
        <w:ind w:left="10" w:right="446" w:hanging="10"/>
        <w:jc w:val="both"/>
      </w:pPr>
      <w:r>
        <w:t xml:space="preserve">Le titulaire précise les modalités et dispositifs de surveillance et protection contre le vol.  </w:t>
      </w:r>
    </w:p>
    <w:p w14:paraId="16CEA347" w14:textId="58F73B09" w:rsidR="00FD67F9" w:rsidRDefault="00A1411F">
      <w:pPr>
        <w:tabs>
          <w:tab w:val="center" w:pos="1790"/>
        </w:tabs>
        <w:spacing w:after="0"/>
        <w:ind w:left="-15"/>
      </w:pPr>
      <w:r>
        <w:rPr>
          <w:rFonts w:ascii="Cambria" w:eastAsia="Cambria" w:hAnsi="Cambria" w:cs="Cambria"/>
          <w:color w:val="365F91"/>
          <w:sz w:val="24"/>
        </w:rPr>
        <w:t>5.5</w:t>
      </w:r>
      <w:r>
        <w:rPr>
          <w:rFonts w:ascii="Arial" w:eastAsia="Arial" w:hAnsi="Arial" w:cs="Arial"/>
          <w:color w:val="365F91"/>
          <w:sz w:val="24"/>
        </w:rPr>
        <w:t xml:space="preserve"> </w:t>
      </w:r>
      <w:r>
        <w:rPr>
          <w:rFonts w:ascii="Arial" w:eastAsia="Arial" w:hAnsi="Arial" w:cs="Arial"/>
          <w:color w:val="365F91"/>
          <w:sz w:val="24"/>
        </w:rPr>
        <w:tab/>
      </w:r>
      <w:r w:rsidR="00825BAE">
        <w:rPr>
          <w:rFonts w:ascii="Cambria" w:eastAsia="Cambria" w:hAnsi="Cambria" w:cs="Cambria"/>
          <w:color w:val="365F91"/>
          <w:sz w:val="24"/>
        </w:rPr>
        <w:t>Autres dispositions de sécurité physique</w:t>
      </w:r>
    </w:p>
    <w:p w14:paraId="105A8FD8" w14:textId="77777777" w:rsidR="00FD67F9" w:rsidRDefault="00A1411F">
      <w:pPr>
        <w:spacing w:after="120"/>
        <w:ind w:left="-29"/>
      </w:pPr>
      <w:r>
        <w:rPr>
          <w:noProof/>
        </w:rPr>
        <mc:AlternateContent>
          <mc:Choice Requires="wpg">
            <w:drawing>
              <wp:inline distT="0" distB="0" distL="0" distR="0" wp14:anchorId="3E06177C" wp14:editId="0ABFB390">
                <wp:extent cx="6158485" cy="12192"/>
                <wp:effectExtent l="0" t="0" r="0" b="0"/>
                <wp:docPr id="11643" name="Group 11643"/>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78" name="Shape 14078"/>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2FCAE19F" id="Group 11643"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">
                <v:shape id="Shape 14078"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SZpckA&#10;AADeAAAADwAAAGRycy9kb3ducmV2LnhtbESPT0vDQBDF70K/wzKCN7tbUduk3ZYqCIL20D/Q6zQ7&#10;JqHZ2ZDdNtFP7xwEbzO8N+/9ZrEafKOu1MU6sIXJ2IAiLoKrubRw2L/dz0DFhOywCUwWvinCajm6&#10;WWDuQs9buu5SqSSEY44WqpTaXOtYVOQxjkNLLNpX6DwmWbtSuw57CfeNfjDmWXusWRoqbOm1ouK8&#10;u3gLn5s+y8xwPnyE4/7yc5q4p/Ils/budljPQSUa0r/57/rdCf6jmQqvvCMz6O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HSZpckAAADeAAAADwAAAAAAAAAAAAAAAACYAgAA&#10;ZHJzL2Rvd25yZXYueG1sUEsFBgAAAAAEAAQA9QAAAI4DAAAAAA==&#10;" path="m,l6158485,r,12192l,12192,,e" fillcolor="#4f81bd" stroked="f" strokeweight="0">
                  <v:stroke miterlimit="83231f" joinstyle="miter"/>
                  <v:path arrowok="t" textboxrect="0,0,6158485,12192"/>
                </v:shape>
                <w10:anchorlock/>
              </v:group>
            </w:pict>
          </mc:Fallback>
        </mc:AlternateContent>
      </w:r>
    </w:p>
    <w:p w14:paraId="7D4D1C05" w14:textId="55D842F5" w:rsidR="00FD67F9" w:rsidRDefault="00A1411F">
      <w:pPr>
        <w:spacing w:after="240" w:line="249" w:lineRule="auto"/>
        <w:ind w:left="10" w:right="446" w:hanging="10"/>
        <w:jc w:val="both"/>
      </w:pPr>
      <w:r>
        <w:t xml:space="preserve">Le titulaire précise </w:t>
      </w:r>
      <w:r w:rsidR="00825BAE">
        <w:t>le cas échéant les autres modalités et dispositions de sécurité physique du site</w:t>
      </w:r>
      <w:r>
        <w:t xml:space="preserve">.  </w:t>
      </w:r>
    </w:p>
    <w:p w14:paraId="03B70AAA" w14:textId="71FAC126" w:rsidR="00FD67F9" w:rsidRDefault="00A1411F">
      <w:pPr>
        <w:tabs>
          <w:tab w:val="center" w:pos="1517"/>
        </w:tabs>
        <w:spacing w:after="0"/>
        <w:ind w:left="-15"/>
      </w:pPr>
      <w:r>
        <w:rPr>
          <w:rFonts w:ascii="Cambria" w:eastAsia="Cambria" w:hAnsi="Cambria" w:cs="Cambria"/>
          <w:color w:val="365F91"/>
          <w:sz w:val="24"/>
        </w:rPr>
        <w:t>5.</w:t>
      </w:r>
      <w:r w:rsidR="00825BAE">
        <w:rPr>
          <w:rFonts w:ascii="Cambria" w:eastAsia="Cambria" w:hAnsi="Cambria" w:cs="Cambria"/>
          <w:color w:val="365F91"/>
          <w:sz w:val="24"/>
        </w:rPr>
        <w:t>6</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Responsabilités </w:t>
      </w:r>
    </w:p>
    <w:p w14:paraId="2020CB1E" w14:textId="77777777" w:rsidR="00FD67F9" w:rsidRDefault="00A1411F">
      <w:pPr>
        <w:spacing w:after="120"/>
        <w:ind w:left="-29"/>
      </w:pPr>
      <w:r>
        <w:rPr>
          <w:noProof/>
        </w:rPr>
        <mc:AlternateContent>
          <mc:Choice Requires="wpg">
            <w:drawing>
              <wp:inline distT="0" distB="0" distL="0" distR="0" wp14:anchorId="2006C5CE" wp14:editId="3EDF415C">
                <wp:extent cx="6158485" cy="12192"/>
                <wp:effectExtent l="0" t="0" r="0" b="0"/>
                <wp:docPr id="11648" name="Group 11648"/>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81" name="Shape 14081"/>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0BFFF9CA" id="Group 11648"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">
                <v:shape id="Shape 14081"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tAH8UA&#10;AADeAAAADwAAAGRycy9kb3ducmV2LnhtbERPTWvCQBC9F/wPyxR6q7uRWkx0FS0UCraHRqHXMTtN&#10;gtnZkF1N6q93C4K3ebzPWawG24gzdb52rCEZKxDEhTM1lxr2u/fnGQgfkA02jknDH3lYLUcPC8yM&#10;6/mbznkoRQxhn6GGKoQ2k9IXFVn0Y9cSR+7XdRZDhF0pTYd9DLeNnCj1Ki3WHBsqbOmtouKYn6yG&#10;z68+TdVw3G/dz+50OSRmWm5SrZ8eh/UcRKAh3MU394eJ81/ULIH/d+IN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0Af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251CF515" w14:textId="77777777" w:rsidR="00FD67F9" w:rsidRDefault="00A1411F">
      <w:pPr>
        <w:spacing w:after="120" w:line="249" w:lineRule="auto"/>
        <w:ind w:left="10" w:right="446" w:hanging="10"/>
        <w:jc w:val="both"/>
      </w:pPr>
      <w:r>
        <w:t xml:space="preserve">Le tableau ci-dessous décrit les personnes habilitées et leur rôle. </w:t>
      </w:r>
    </w:p>
    <w:p w14:paraId="62F2DD23" w14:textId="77777777" w:rsidR="00FD67F9" w:rsidRDefault="00A1411F">
      <w:pPr>
        <w:spacing w:after="0"/>
      </w:pPr>
      <w:r>
        <w:t xml:space="preserve"> </w:t>
      </w:r>
    </w:p>
    <w:tbl>
      <w:tblPr>
        <w:tblStyle w:val="TableGrid"/>
        <w:tblW w:w="9180" w:type="dxa"/>
        <w:tblInd w:w="230" w:type="dxa"/>
        <w:tblCellMar>
          <w:left w:w="107" w:type="dxa"/>
          <w:right w:w="115" w:type="dxa"/>
        </w:tblCellMar>
        <w:tblLook w:val="04A0" w:firstRow="1" w:lastRow="0" w:firstColumn="1" w:lastColumn="0" w:noHBand="0" w:noVBand="1"/>
      </w:tblPr>
      <w:tblGrid>
        <w:gridCol w:w="1809"/>
        <w:gridCol w:w="2259"/>
        <w:gridCol w:w="1853"/>
        <w:gridCol w:w="3259"/>
      </w:tblGrid>
      <w:tr w:rsidR="00FD67F9" w14:paraId="1F8971D1" w14:textId="77777777">
        <w:trPr>
          <w:trHeight w:val="516"/>
        </w:trPr>
        <w:tc>
          <w:tcPr>
            <w:tcW w:w="18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1A7A3F" w14:textId="77777777" w:rsidR="00FD67F9" w:rsidRDefault="00A1411F">
            <w:r>
              <w:t xml:space="preserve">Nom </w:t>
            </w:r>
          </w:p>
        </w:tc>
        <w:tc>
          <w:tcPr>
            <w:tcW w:w="22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D07BB0" w14:textId="77777777" w:rsidR="00FD67F9" w:rsidRDefault="00A1411F">
            <w:pPr>
              <w:ind w:left="1"/>
            </w:pPr>
            <w:r>
              <w:t xml:space="preserve">Fonction </w:t>
            </w:r>
          </w:p>
        </w:tc>
        <w:tc>
          <w:tcPr>
            <w:tcW w:w="18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25B646" w14:textId="77777777" w:rsidR="00FD67F9" w:rsidRDefault="00A1411F">
            <w:pPr>
              <w:ind w:left="1"/>
            </w:pPr>
            <w:r>
              <w:t xml:space="preserve">Société </w:t>
            </w:r>
          </w:p>
        </w:tc>
        <w:tc>
          <w:tcPr>
            <w:tcW w:w="32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CE8322" w14:textId="77777777" w:rsidR="00FD67F9" w:rsidRDefault="00A1411F">
            <w:pPr>
              <w:ind w:left="1"/>
            </w:pPr>
            <w:r>
              <w:t xml:space="preserve">Coordonnées </w:t>
            </w:r>
          </w:p>
        </w:tc>
      </w:tr>
      <w:tr w:rsidR="00FD67F9" w14:paraId="7262D272" w14:textId="77777777">
        <w:trPr>
          <w:trHeight w:val="520"/>
        </w:trPr>
        <w:tc>
          <w:tcPr>
            <w:tcW w:w="1808" w:type="dxa"/>
            <w:tcBorders>
              <w:top w:val="single" w:sz="4" w:space="0" w:color="000000"/>
              <w:left w:val="single" w:sz="4" w:space="0" w:color="000000"/>
              <w:bottom w:val="single" w:sz="4" w:space="0" w:color="000000"/>
              <w:right w:val="single" w:sz="4" w:space="0" w:color="000000"/>
            </w:tcBorders>
            <w:vAlign w:val="center"/>
          </w:tcPr>
          <w:p w14:paraId="76E016D2" w14:textId="77777777" w:rsidR="00FD67F9" w:rsidRDefault="00A1411F">
            <w:r>
              <w:t xml:space="preserve"> </w:t>
            </w:r>
          </w:p>
        </w:tc>
        <w:tc>
          <w:tcPr>
            <w:tcW w:w="2259" w:type="dxa"/>
            <w:tcBorders>
              <w:top w:val="single" w:sz="4" w:space="0" w:color="000000"/>
              <w:left w:val="single" w:sz="4" w:space="0" w:color="000000"/>
              <w:bottom w:val="single" w:sz="4" w:space="0" w:color="000000"/>
              <w:right w:val="single" w:sz="4" w:space="0" w:color="000000"/>
            </w:tcBorders>
            <w:vAlign w:val="center"/>
          </w:tcPr>
          <w:p w14:paraId="0DD86377" w14:textId="77777777" w:rsidR="00FD67F9" w:rsidRDefault="00A1411F">
            <w:pPr>
              <w:ind w:left="1"/>
            </w:pPr>
            <w:r>
              <w:t xml:space="preserve"> </w:t>
            </w:r>
          </w:p>
        </w:tc>
        <w:tc>
          <w:tcPr>
            <w:tcW w:w="1853" w:type="dxa"/>
            <w:tcBorders>
              <w:top w:val="single" w:sz="4" w:space="0" w:color="000000"/>
              <w:left w:val="single" w:sz="4" w:space="0" w:color="000000"/>
              <w:bottom w:val="single" w:sz="4" w:space="0" w:color="000000"/>
              <w:right w:val="single" w:sz="4" w:space="0" w:color="000000"/>
            </w:tcBorders>
            <w:vAlign w:val="center"/>
          </w:tcPr>
          <w:p w14:paraId="416C725F" w14:textId="77777777" w:rsidR="00FD67F9" w:rsidRDefault="00A1411F">
            <w:pPr>
              <w:ind w:left="1"/>
            </w:pPr>
            <w: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786C6B71" w14:textId="77777777" w:rsidR="00FD67F9" w:rsidRDefault="00A1411F">
            <w:pPr>
              <w:ind w:left="1"/>
            </w:pPr>
            <w:r>
              <w:t xml:space="preserve"> </w:t>
            </w:r>
          </w:p>
        </w:tc>
      </w:tr>
      <w:tr w:rsidR="00FD67F9" w14:paraId="63C66D96" w14:textId="77777777">
        <w:trPr>
          <w:trHeight w:val="518"/>
        </w:trPr>
        <w:tc>
          <w:tcPr>
            <w:tcW w:w="1808" w:type="dxa"/>
            <w:tcBorders>
              <w:top w:val="single" w:sz="4" w:space="0" w:color="000000"/>
              <w:left w:val="single" w:sz="4" w:space="0" w:color="000000"/>
              <w:bottom w:val="single" w:sz="4" w:space="0" w:color="000000"/>
              <w:right w:val="single" w:sz="4" w:space="0" w:color="000000"/>
            </w:tcBorders>
            <w:vAlign w:val="center"/>
          </w:tcPr>
          <w:p w14:paraId="54305E1E" w14:textId="77777777" w:rsidR="00FD67F9" w:rsidRDefault="00A1411F">
            <w:r>
              <w:t xml:space="preserve"> </w:t>
            </w:r>
          </w:p>
        </w:tc>
        <w:tc>
          <w:tcPr>
            <w:tcW w:w="2259" w:type="dxa"/>
            <w:tcBorders>
              <w:top w:val="single" w:sz="4" w:space="0" w:color="000000"/>
              <w:left w:val="single" w:sz="4" w:space="0" w:color="000000"/>
              <w:bottom w:val="single" w:sz="4" w:space="0" w:color="000000"/>
              <w:right w:val="single" w:sz="4" w:space="0" w:color="000000"/>
            </w:tcBorders>
            <w:vAlign w:val="center"/>
          </w:tcPr>
          <w:p w14:paraId="5E9784BB" w14:textId="77777777" w:rsidR="00FD67F9" w:rsidRDefault="00A1411F">
            <w:pPr>
              <w:ind w:left="1"/>
            </w:pPr>
            <w:r>
              <w:t xml:space="preserve"> </w:t>
            </w:r>
          </w:p>
        </w:tc>
        <w:tc>
          <w:tcPr>
            <w:tcW w:w="1853" w:type="dxa"/>
            <w:tcBorders>
              <w:top w:val="single" w:sz="4" w:space="0" w:color="000000"/>
              <w:left w:val="single" w:sz="4" w:space="0" w:color="000000"/>
              <w:bottom w:val="single" w:sz="4" w:space="0" w:color="000000"/>
              <w:right w:val="single" w:sz="4" w:space="0" w:color="000000"/>
            </w:tcBorders>
            <w:vAlign w:val="center"/>
          </w:tcPr>
          <w:p w14:paraId="75CBDFFC" w14:textId="77777777" w:rsidR="00FD67F9" w:rsidRDefault="00A1411F">
            <w:pPr>
              <w:ind w:left="1"/>
            </w:pPr>
            <w: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295CAF86" w14:textId="77777777" w:rsidR="00FD67F9" w:rsidRDefault="00A1411F">
            <w:pPr>
              <w:ind w:left="1"/>
            </w:pPr>
            <w:r>
              <w:t xml:space="preserve"> </w:t>
            </w:r>
          </w:p>
        </w:tc>
      </w:tr>
    </w:tbl>
    <w:p w14:paraId="4E66FF63" w14:textId="136C6458" w:rsidR="00FD67F9" w:rsidRDefault="00A1411F">
      <w:pPr>
        <w:spacing w:after="325"/>
      </w:pPr>
      <w:r>
        <w:t xml:space="preserve"> </w:t>
      </w:r>
    </w:p>
    <w:p w14:paraId="40523BA4" w14:textId="571ACE65" w:rsidR="00825BAE" w:rsidRDefault="00825BAE">
      <w:pPr>
        <w:spacing w:after="325"/>
      </w:pPr>
    </w:p>
    <w:p w14:paraId="3A6CE530" w14:textId="77777777" w:rsidR="00825BAE" w:rsidRDefault="00825BAE">
      <w:pPr>
        <w:spacing w:after="325"/>
      </w:pPr>
    </w:p>
    <w:tbl>
      <w:tblPr>
        <w:tblStyle w:val="TableGrid"/>
        <w:tblW w:w="9698" w:type="dxa"/>
        <w:tblInd w:w="-29" w:type="dxa"/>
        <w:tblCellMar>
          <w:top w:w="21" w:type="dxa"/>
          <w:bottom w:w="31" w:type="dxa"/>
          <w:right w:w="115" w:type="dxa"/>
        </w:tblCellMar>
        <w:tblLook w:val="04A0" w:firstRow="1" w:lastRow="0" w:firstColumn="1" w:lastColumn="0" w:noHBand="0" w:noVBand="1"/>
      </w:tblPr>
      <w:tblGrid>
        <w:gridCol w:w="737"/>
        <w:gridCol w:w="8961"/>
      </w:tblGrid>
      <w:tr w:rsidR="00FD67F9" w14:paraId="7B80C720" w14:textId="77777777">
        <w:trPr>
          <w:trHeight w:val="304"/>
        </w:trPr>
        <w:tc>
          <w:tcPr>
            <w:tcW w:w="737" w:type="dxa"/>
            <w:tcBorders>
              <w:top w:val="nil"/>
              <w:left w:val="nil"/>
              <w:bottom w:val="single" w:sz="12" w:space="0" w:color="365F91"/>
              <w:right w:val="nil"/>
            </w:tcBorders>
          </w:tcPr>
          <w:p w14:paraId="60606862" w14:textId="77777777" w:rsidR="00FD67F9" w:rsidRDefault="00A1411F">
            <w:pPr>
              <w:ind w:left="29"/>
            </w:pPr>
            <w:r>
              <w:rPr>
                <w:rFonts w:ascii="Cambria" w:eastAsia="Cambria" w:hAnsi="Cambria" w:cs="Cambria"/>
                <w:b/>
                <w:color w:val="365F91"/>
                <w:sz w:val="24"/>
              </w:rPr>
              <w:t>6</w:t>
            </w:r>
            <w:r>
              <w:rPr>
                <w:rFonts w:ascii="Arial" w:eastAsia="Arial" w:hAnsi="Arial" w:cs="Arial"/>
                <w:b/>
                <w:color w:val="365F91"/>
                <w:sz w:val="24"/>
              </w:rPr>
              <w:t xml:space="preserve"> </w:t>
            </w:r>
          </w:p>
        </w:tc>
        <w:tc>
          <w:tcPr>
            <w:tcW w:w="8961" w:type="dxa"/>
            <w:tcBorders>
              <w:top w:val="nil"/>
              <w:left w:val="nil"/>
              <w:bottom w:val="single" w:sz="12" w:space="0" w:color="365F91"/>
              <w:right w:val="nil"/>
            </w:tcBorders>
          </w:tcPr>
          <w:p w14:paraId="6D915542" w14:textId="77777777" w:rsidR="00FD67F9" w:rsidRDefault="00A1411F">
            <w:r>
              <w:rPr>
                <w:rFonts w:ascii="Cambria" w:eastAsia="Cambria" w:hAnsi="Cambria" w:cs="Cambria"/>
                <w:b/>
                <w:color w:val="365F91"/>
                <w:sz w:val="24"/>
              </w:rPr>
              <w:t xml:space="preserve">Contrôle d’accès au SI local </w:t>
            </w:r>
          </w:p>
        </w:tc>
      </w:tr>
      <w:tr w:rsidR="00FD67F9" w14:paraId="6E7364F0" w14:textId="77777777">
        <w:trPr>
          <w:trHeight w:val="876"/>
        </w:trPr>
        <w:tc>
          <w:tcPr>
            <w:tcW w:w="737" w:type="dxa"/>
            <w:tcBorders>
              <w:top w:val="single" w:sz="12" w:space="0" w:color="365F91"/>
              <w:left w:val="nil"/>
              <w:bottom w:val="single" w:sz="8" w:space="0" w:color="4F81BD"/>
              <w:right w:val="nil"/>
            </w:tcBorders>
            <w:vAlign w:val="bottom"/>
          </w:tcPr>
          <w:p w14:paraId="16640419" w14:textId="77777777" w:rsidR="00FD67F9" w:rsidRDefault="00A1411F">
            <w:pPr>
              <w:spacing w:after="226"/>
              <w:ind w:left="29"/>
            </w:pPr>
            <w:r>
              <w:t xml:space="preserve"> </w:t>
            </w:r>
          </w:p>
          <w:p w14:paraId="15FDF519" w14:textId="77777777" w:rsidR="00FD67F9" w:rsidRDefault="00A1411F">
            <w:pPr>
              <w:ind w:left="29"/>
            </w:pPr>
            <w:r>
              <w:rPr>
                <w:rFonts w:ascii="Cambria" w:eastAsia="Cambria" w:hAnsi="Cambria" w:cs="Cambria"/>
                <w:color w:val="365F91"/>
                <w:sz w:val="24"/>
              </w:rPr>
              <w:t>6.1</w:t>
            </w:r>
            <w:r>
              <w:rPr>
                <w:rFonts w:ascii="Arial" w:eastAsia="Arial" w:hAnsi="Arial" w:cs="Arial"/>
                <w:color w:val="365F91"/>
                <w:sz w:val="24"/>
              </w:rPr>
              <w:t xml:space="preserve"> </w:t>
            </w:r>
          </w:p>
        </w:tc>
        <w:tc>
          <w:tcPr>
            <w:tcW w:w="8961" w:type="dxa"/>
            <w:tcBorders>
              <w:top w:val="single" w:sz="12" w:space="0" w:color="365F91"/>
              <w:left w:val="nil"/>
              <w:bottom w:val="single" w:sz="8" w:space="0" w:color="4F81BD"/>
              <w:right w:val="nil"/>
            </w:tcBorders>
            <w:vAlign w:val="bottom"/>
          </w:tcPr>
          <w:p w14:paraId="4AB07488" w14:textId="77777777" w:rsidR="00FD67F9" w:rsidRDefault="00A1411F">
            <w:r>
              <w:rPr>
                <w:rFonts w:ascii="Cambria" w:eastAsia="Cambria" w:hAnsi="Cambria" w:cs="Cambria"/>
                <w:color w:val="365F91"/>
                <w:sz w:val="24"/>
              </w:rPr>
              <w:t xml:space="preserve">Gestion des accès aux postes de travail </w:t>
            </w:r>
          </w:p>
        </w:tc>
      </w:tr>
    </w:tbl>
    <w:p w14:paraId="43A4482E" w14:textId="4C99278D" w:rsidR="00FD67F9" w:rsidRDefault="00A1411F" w:rsidP="00825BAE">
      <w:pPr>
        <w:spacing w:after="0"/>
      </w:pPr>
      <w:r>
        <w:t xml:space="preserve"> </w:t>
      </w:r>
      <w:r>
        <w:rPr>
          <w:i/>
        </w:rPr>
        <w:t xml:space="preserve">Exigence : Les seules personnes autorisées à se connecter aux postes de travail sont celles amenées à travailler sur les projets de FranceAgriMer, et celles en charge d’exécuter des actes d’administration/maintenance sur ces postes. </w:t>
      </w:r>
    </w:p>
    <w:p w14:paraId="1071DEFC" w14:textId="651F0C09" w:rsidR="00FD67F9" w:rsidRDefault="00A1411F">
      <w:pPr>
        <w:spacing w:after="110" w:line="248" w:lineRule="auto"/>
        <w:ind w:left="-5" w:right="444" w:hanging="10"/>
        <w:jc w:val="both"/>
      </w:pPr>
      <w:r>
        <w:rPr>
          <w:i/>
        </w:rPr>
        <w:t xml:space="preserve">Exigence : La liste de ces personnes sera ajoutée en annexe de ce document, et mise à jour régulièrement. Elle devra préciser le nom, mais également la fonction de chaque personne. Elle devra préciser également si ces personnes ont accès aux traces mentionnées en </w:t>
      </w:r>
      <w:r w:rsidR="003E0218">
        <w:rPr>
          <w:i/>
        </w:rPr>
        <w:t>3</w:t>
      </w:r>
      <w:r>
        <w:rPr>
          <w:i/>
        </w:rPr>
        <w:t xml:space="preserve">.1. </w:t>
      </w:r>
    </w:p>
    <w:p w14:paraId="7B842DF4" w14:textId="77777777" w:rsidR="00FD67F9" w:rsidRDefault="00A1411F">
      <w:pPr>
        <w:spacing w:after="231"/>
      </w:pPr>
      <w:r>
        <w:t xml:space="preserve"> </w:t>
      </w:r>
    </w:p>
    <w:p w14:paraId="18E3E3A0" w14:textId="77777777" w:rsidR="00FD67F9" w:rsidRDefault="00A1411F">
      <w:pPr>
        <w:tabs>
          <w:tab w:val="center" w:pos="3583"/>
        </w:tabs>
        <w:spacing w:after="0"/>
        <w:ind w:left="-15"/>
      </w:pPr>
      <w:r>
        <w:rPr>
          <w:rFonts w:ascii="Cambria" w:eastAsia="Cambria" w:hAnsi="Cambria" w:cs="Cambria"/>
          <w:color w:val="365F91"/>
          <w:sz w:val="24"/>
        </w:rPr>
        <w:t>6.2</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Gestion de l’accès au réseau FranceAgriMer et à internet </w:t>
      </w:r>
    </w:p>
    <w:p w14:paraId="79A03FDF" w14:textId="77777777" w:rsidR="00FD67F9" w:rsidRDefault="00A1411F">
      <w:pPr>
        <w:spacing w:after="120"/>
        <w:ind w:left="-29"/>
      </w:pPr>
      <w:r>
        <w:rPr>
          <w:noProof/>
        </w:rPr>
        <mc:AlternateContent>
          <mc:Choice Requires="wpg">
            <w:drawing>
              <wp:inline distT="0" distB="0" distL="0" distR="0" wp14:anchorId="15DB31E1" wp14:editId="151534D8">
                <wp:extent cx="6158485" cy="12192"/>
                <wp:effectExtent l="0" t="0" r="0" b="0"/>
                <wp:docPr id="11943" name="Group 11943"/>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82" name="Shape 14082"/>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3B2B746E" id="Group 11943"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B4EJ9N/AgAAXwYA&#10;AA4AAAAAAAAAAAAAAAAALgIAAGRycy9lMm9Eb2MueG1sUEsBAi0AFAAGAAgAAAAhAFwnqDTaAAAA&#10;AwEAAA8AAAAAAAAAAAAAAAAA2QQAAGRycy9kb3ducmV2LnhtbFBLBQYAAAAABAAEAPMAAADgBQAA&#10;AAA=&#10;">
                <v:shape id="Shape 14082"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eaMUA&#10;AADeAAAADwAAAGRycy9kb3ducmV2LnhtbERPTWvCQBC9C/0PyxR6012lFhNdRQWhoD1UhV6n2TEJ&#10;ZmdDdjWpv94VhN7m8T5ntuhsJa7U+NKxhuFAgSDOnCk513A8bPoTED4gG6wck4Y/8rCYv/RmmBrX&#10;8jdd9yEXMYR9ihqKEOpUSp8VZNEPXE0cuZNrLIYIm1yaBtsYbis5UupDWiw5NhRY07qg7Ly/WA27&#10;rzZJVHc+bt3P4XL7HZpxvkq0fnvtllMQgbrwL366P02c/64mI3i8E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Sd5o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2C9B8C24" w14:textId="136114B8" w:rsidR="00FD67F9" w:rsidRDefault="00A1411F" w:rsidP="00825BAE">
      <w:pPr>
        <w:spacing w:after="98"/>
      </w:pPr>
      <w:r>
        <w:t xml:space="preserve"> </w:t>
      </w:r>
      <w:r>
        <w:rPr>
          <w:i/>
        </w:rPr>
        <w:t xml:space="preserve">Précisé en </w:t>
      </w:r>
      <w:r w:rsidR="003E0218">
        <w:rPr>
          <w:i/>
        </w:rPr>
        <w:t>3</w:t>
      </w:r>
      <w:r>
        <w:rPr>
          <w:i/>
        </w:rPr>
        <w:t xml:space="preserve">.3.1 </w:t>
      </w:r>
    </w:p>
    <w:p w14:paraId="665C0C27" w14:textId="77777777" w:rsidR="00FD67F9" w:rsidRDefault="00A1411F">
      <w:pPr>
        <w:spacing w:after="231"/>
      </w:pPr>
      <w:r>
        <w:t xml:space="preserve"> </w:t>
      </w:r>
    </w:p>
    <w:p w14:paraId="744B3484" w14:textId="77777777" w:rsidR="00FD67F9" w:rsidRDefault="00A1411F">
      <w:pPr>
        <w:tabs>
          <w:tab w:val="center" w:pos="2046"/>
        </w:tabs>
        <w:spacing w:after="0"/>
        <w:ind w:left="-15"/>
      </w:pPr>
      <w:r>
        <w:rPr>
          <w:rFonts w:ascii="Cambria" w:eastAsia="Cambria" w:hAnsi="Cambria" w:cs="Cambria"/>
          <w:color w:val="365F91"/>
          <w:sz w:val="24"/>
        </w:rPr>
        <w:t>6.3</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Gestion des mots de passe </w:t>
      </w:r>
    </w:p>
    <w:p w14:paraId="042AB1EE" w14:textId="77777777" w:rsidR="00FD67F9" w:rsidRDefault="00A1411F">
      <w:pPr>
        <w:spacing w:after="120"/>
        <w:ind w:left="-29"/>
      </w:pPr>
      <w:r>
        <w:rPr>
          <w:noProof/>
        </w:rPr>
        <mc:AlternateContent>
          <mc:Choice Requires="wpg">
            <w:drawing>
              <wp:inline distT="0" distB="0" distL="0" distR="0" wp14:anchorId="69990D78" wp14:editId="2FA6ADFB">
                <wp:extent cx="6158485" cy="12192"/>
                <wp:effectExtent l="0" t="0" r="0" b="0"/>
                <wp:docPr id="11945" name="Group 11945"/>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83" name="Shape 14083"/>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523EA3FC" id="Group 11945"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FNI/KN/AgAAXwYA&#10;AA4AAAAAAAAAAAAAAAAALgIAAGRycy9lMm9Eb2MueG1sUEsBAi0AFAAGAAgAAAAhAFwnqDTaAAAA&#10;AwEAAA8AAAAAAAAAAAAAAAAA2QQAAGRycy9kb3ducmV2LnhtbFBLBQYAAAAABAAEAPMAAADgBQAA&#10;AAA=&#10;">
                <v:shape id="Shape 14083"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V788UA&#10;AADeAAAADwAAAGRycy9kb3ducmV2LnhtbERPTWvCQBC9C/0Pywi96a6tiomu0hYKQuuhUfA6Zsck&#10;mJ0N2dWk/fXdgtDbPN7nrDa9rcWNWl851jAZKxDEuTMVFxoO+/fRAoQPyAZrx6Thmzxs1g+DFabG&#10;dfxFtywUIoawT1FDGUKTSunzkiz6sWuII3d2rcUQYVtI02IXw20tn5SaS4sVx4YSG3orKb9kV6vh&#10;c9clieovhw933F9/ThMzK14TrR+H/csSRKA+/Ivv7q2J86dq8Qx/78Qb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BXvz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017519DE" w14:textId="33BF9974" w:rsidR="00FD67F9" w:rsidRDefault="00A1411F" w:rsidP="00825BAE">
      <w:pPr>
        <w:spacing w:after="98"/>
      </w:pPr>
      <w:r>
        <w:t xml:space="preserve"> </w:t>
      </w:r>
      <w:r>
        <w:rPr>
          <w:i/>
        </w:rPr>
        <w:t xml:space="preserve">Exigence : Le titulaire précisera la politique de gestion des mots de passe envisagée. Celle-ci doit inclure une période d’expiration, et des règles de complexités. </w:t>
      </w:r>
    </w:p>
    <w:p w14:paraId="046DF826" w14:textId="77777777" w:rsidR="00FD67F9" w:rsidRDefault="00A1411F">
      <w:pPr>
        <w:spacing w:after="231"/>
      </w:pPr>
      <w:r>
        <w:t xml:space="preserve"> </w:t>
      </w:r>
    </w:p>
    <w:p w14:paraId="09D57A83" w14:textId="77777777" w:rsidR="00FD67F9" w:rsidRDefault="00A1411F">
      <w:pPr>
        <w:tabs>
          <w:tab w:val="center" w:pos="1815"/>
        </w:tabs>
        <w:spacing w:after="0"/>
        <w:ind w:left="-15"/>
      </w:pPr>
      <w:r>
        <w:rPr>
          <w:rFonts w:ascii="Cambria" w:eastAsia="Cambria" w:hAnsi="Cambria" w:cs="Cambria"/>
          <w:color w:val="365F91"/>
          <w:sz w:val="24"/>
        </w:rPr>
        <w:t>6.4</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Gestion des correctifs </w:t>
      </w:r>
    </w:p>
    <w:p w14:paraId="5DC9B51C" w14:textId="77777777" w:rsidR="00FD67F9" w:rsidRDefault="00A1411F">
      <w:pPr>
        <w:spacing w:after="120"/>
        <w:ind w:left="-29"/>
      </w:pPr>
      <w:r>
        <w:rPr>
          <w:noProof/>
        </w:rPr>
        <mc:AlternateContent>
          <mc:Choice Requires="wpg">
            <w:drawing>
              <wp:inline distT="0" distB="0" distL="0" distR="0" wp14:anchorId="286D338D" wp14:editId="005F7900">
                <wp:extent cx="6158485" cy="12192"/>
                <wp:effectExtent l="0" t="0" r="0" b="0"/>
                <wp:docPr id="11947" name="Group 11947"/>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84" name="Shape 14084"/>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17221CB1" id="Group 11947"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C/qu5R/AgAAXwYA&#10;AA4AAAAAAAAAAAAAAAAALgIAAGRycy9lMm9Eb2MueG1sUEsBAi0AFAAGAAgAAAAhAFwnqDTaAAAA&#10;AwEAAA8AAAAAAAAAAAAAAAAA2QQAAGRycy9kb3ducmV2LnhtbFBLBQYAAAAABAAEAPMAAADgBQAA&#10;AAA=&#10;">
                <v:shape id="Shape 14084"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zjh8UA&#10;AADeAAAADwAAAGRycy9kb3ducmV2LnhtbERPTWvCQBC9C/6HZYTedFexxURXUaEgtD1UBa9jdkyC&#10;2dmQXU3sr+8WhN7m8T5nsepsJe7U+NKxhvFIgSDOnCk513A8vA9nIHxANlg5Jg0P8rBa9nsLTI1r&#10;+Zvu+5CLGMI+RQ1FCHUqpc8KsuhHriaO3MU1FkOETS5Ng20Mt5WcKPUmLZYcGwqsaVtQdt3frIbP&#10;rzZJVHc9frjT4fZzHpvXfJNo/TLo1nMQgbrwL366dybOn6rZFP7eiT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7OOH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11DD9C1E" w14:textId="2CCEFA84" w:rsidR="00FD67F9" w:rsidRDefault="00A1411F" w:rsidP="00825BAE">
      <w:pPr>
        <w:spacing w:after="98"/>
      </w:pPr>
      <w:r>
        <w:t xml:space="preserve"> </w:t>
      </w:r>
      <w:r>
        <w:rPr>
          <w:i/>
        </w:rPr>
        <w:t xml:space="preserve">Exigence : Le titulaire précisera sa politique de « patch management ». </w:t>
      </w:r>
    </w:p>
    <w:p w14:paraId="7DBADE85" w14:textId="77777777" w:rsidR="00FD67F9" w:rsidRDefault="00A1411F">
      <w:pPr>
        <w:spacing w:after="228"/>
      </w:pPr>
      <w:r>
        <w:t xml:space="preserve"> </w:t>
      </w:r>
    </w:p>
    <w:p w14:paraId="04F79A4B" w14:textId="77777777" w:rsidR="00FD67F9" w:rsidRDefault="00A1411F">
      <w:pPr>
        <w:tabs>
          <w:tab w:val="center" w:pos="1915"/>
        </w:tabs>
        <w:spacing w:after="0"/>
        <w:ind w:left="-15"/>
      </w:pPr>
      <w:r>
        <w:rPr>
          <w:rFonts w:ascii="Cambria" w:eastAsia="Cambria" w:hAnsi="Cambria" w:cs="Cambria"/>
          <w:color w:val="365F91"/>
          <w:sz w:val="24"/>
        </w:rPr>
        <w:t>6.5</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Dispositions antivirales </w:t>
      </w:r>
    </w:p>
    <w:p w14:paraId="29E6DA08" w14:textId="77777777" w:rsidR="00FD67F9" w:rsidRDefault="00A1411F">
      <w:pPr>
        <w:spacing w:after="120"/>
        <w:ind w:left="-29"/>
      </w:pPr>
      <w:r>
        <w:rPr>
          <w:noProof/>
        </w:rPr>
        <mc:AlternateContent>
          <mc:Choice Requires="wpg">
            <w:drawing>
              <wp:inline distT="0" distB="0" distL="0" distR="0" wp14:anchorId="69B1A121" wp14:editId="5E7F6EAB">
                <wp:extent cx="6158485" cy="12192"/>
                <wp:effectExtent l="0" t="0" r="0" b="0"/>
                <wp:docPr id="11949" name="Group 11949"/>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85" name="Shape 14085"/>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23895EA5" id="Group 11949"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I2Ge7t/AgAAXwYA&#10;AA4AAAAAAAAAAAAAAAAALgIAAGRycy9lMm9Eb2MueG1sUEsBAi0AFAAGAAgAAAAhAFwnqDTaAAAA&#10;AwEAAA8AAAAAAAAAAAAAAAAA2QQAAGRycy9kb3ducmV2LnhtbFBLBQYAAAAABAAEAPMAAADgBQAA&#10;AAA=&#10;">
                <v:shape id="Shape 14085"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BGHMUA&#10;AADeAAAADwAAAGRycy9kb3ducmV2LnhtbERPTWvCQBC9C/0PyxS86a5Si4muokJBsD1UhV6n2TEJ&#10;ZmdDdjXRX+8WhN7m8T5nvuxsJa7U+NKxhtFQgSDOnCk513A8fAymIHxANlg5Jg038rBcvPTmmBrX&#10;8jdd9yEXMYR9ihqKEOpUSp8VZNEPXU0cuZNrLIYIm1yaBtsYbis5VupdWiw5NhRY06ag7Ly/WA2f&#10;X22SqO583Lmfw+X+OzKTfJ1o3X/tVjMQgbrwL366tybOf1PTCfy9E2+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EYc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7E9E29CF" w14:textId="148DECAB" w:rsidR="00FD67F9" w:rsidRDefault="00A1411F" w:rsidP="00825BAE">
      <w:pPr>
        <w:spacing w:after="98"/>
      </w:pPr>
      <w:r>
        <w:t xml:space="preserve"> </w:t>
      </w:r>
      <w:r>
        <w:rPr>
          <w:i/>
        </w:rPr>
        <w:t xml:space="preserve">Exigence : Tous les postes (et éventuellement serveurs) du CDS devront bénéficier d’une protection antivirale. </w:t>
      </w:r>
    </w:p>
    <w:p w14:paraId="14B6D9B2" w14:textId="77777777" w:rsidR="00FD67F9" w:rsidRDefault="00A1411F">
      <w:pPr>
        <w:spacing w:after="110" w:line="248" w:lineRule="auto"/>
        <w:ind w:left="-5" w:right="444" w:hanging="10"/>
        <w:jc w:val="both"/>
      </w:pPr>
      <w:r>
        <w:rPr>
          <w:i/>
        </w:rPr>
        <w:t xml:space="preserve">Le titulaire précisera la solution, ainsi que la politique de gestion associée. </w:t>
      </w:r>
    </w:p>
    <w:p w14:paraId="7B036520" w14:textId="77777777" w:rsidR="00FD67F9" w:rsidRDefault="00FD67F9">
      <w:pPr>
        <w:spacing w:after="231"/>
      </w:pPr>
    </w:p>
    <w:p w14:paraId="4C4B6A65" w14:textId="77777777" w:rsidR="00FD67F9" w:rsidRDefault="00A1411F">
      <w:pPr>
        <w:tabs>
          <w:tab w:val="center" w:pos="3659"/>
        </w:tabs>
        <w:spacing w:after="0"/>
        <w:ind w:left="-15"/>
      </w:pPr>
      <w:r>
        <w:rPr>
          <w:rFonts w:ascii="Cambria" w:eastAsia="Cambria" w:hAnsi="Cambria" w:cs="Cambria"/>
          <w:color w:val="365F91"/>
          <w:sz w:val="24"/>
        </w:rPr>
        <w:t>6.2</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Confidentialité des informations sensibles FranceAgriMer </w:t>
      </w:r>
    </w:p>
    <w:p w14:paraId="043D8295" w14:textId="77777777" w:rsidR="00FD67F9" w:rsidRDefault="00A1411F">
      <w:pPr>
        <w:spacing w:after="120"/>
        <w:ind w:left="-29"/>
      </w:pPr>
      <w:r>
        <w:rPr>
          <w:noProof/>
        </w:rPr>
        <mc:AlternateContent>
          <mc:Choice Requires="wpg">
            <w:drawing>
              <wp:inline distT="0" distB="0" distL="0" distR="0" wp14:anchorId="59C56BC3" wp14:editId="05C40949">
                <wp:extent cx="6158485" cy="12192"/>
                <wp:effectExtent l="0" t="0" r="0" b="0"/>
                <wp:docPr id="11371" name="Group 11371"/>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87" name="Shape 14087"/>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10B4A054" id="Group 11371"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H89RwV/AgAAXwYA&#10;AA4AAAAAAAAAAAAAAAAALgIAAGRycy9lMm9Eb2MueG1sUEsBAi0AFAAGAAgAAAAhAFwnqDTaAAAA&#10;AwEAAA8AAAAAAAAAAAAAAAAA2QQAAGRycy9kb3ducmV2LnhtbFBLBQYAAAAABAAEAPMAAADgBQAA&#10;AAA=&#10;">
                <v:shape id="Shape 14087"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598MYA&#10;AADeAAAADwAAAGRycy9kb3ducmV2LnhtbERPS2vCQBC+C/0Pywi96a6lPhJdpS0UhNZDo+B1zI5J&#10;MDsbsqtJ++u7BaG3+fies9r0thY3an3lWMNkrEAQ585UXGg47N9HCxA+IBusHZOGb/KwWT8MVpga&#10;1/EX3bJQiBjCPkUNZQhNKqXPS7Lox64hjtzZtRZDhG0hTYtdDLe1fFJqJi1WHBtKbOitpPySXa2G&#10;z12XJKq/HD7ccX/9OU3MtHhNtH4c9i9LEIH68C++u7cmzn9Wizn8vRNv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598MYAAADeAAAADwAAAAAAAAAAAAAAAACYAgAAZHJz&#10;L2Rvd25yZXYueG1sUEsFBgAAAAAEAAQA9QAAAIsDAAAAAA==&#10;" path="m,l6158485,r,12192l,12192,,e" fillcolor="#4f81bd" stroked="f" strokeweight="0">
                  <v:stroke miterlimit="83231f" joinstyle="miter"/>
                  <v:path arrowok="t" textboxrect="0,0,6158485,12192"/>
                </v:shape>
                <w10:anchorlock/>
              </v:group>
            </w:pict>
          </mc:Fallback>
        </mc:AlternateContent>
      </w:r>
    </w:p>
    <w:p w14:paraId="62D9A3C0" w14:textId="642D074E" w:rsidR="00FD67F9" w:rsidRDefault="00A1411F" w:rsidP="00825BAE">
      <w:pPr>
        <w:spacing w:after="98"/>
      </w:pPr>
      <w:r>
        <w:t xml:space="preserve"> </w:t>
      </w:r>
      <w:r>
        <w:rPr>
          <w:i/>
        </w:rPr>
        <w:t xml:space="preserve">Exigence : Toutes les données de FranceAgriMer sont réputées sensibles, et ne doivent être utilisées que dans le cadre des opérations nécessaires à la réalisation des prestations confiées par FranceAgriMer. En particulier, les données ne peuvent être diffusées, transférées, partagées à un tiers sans l’accord préalable de FranceAgriMer. </w:t>
      </w:r>
    </w:p>
    <w:p w14:paraId="526BDF34" w14:textId="77777777" w:rsidR="00FD67F9" w:rsidRDefault="00A1411F">
      <w:pPr>
        <w:spacing w:after="232"/>
      </w:pPr>
      <w:r>
        <w:t xml:space="preserve"> </w:t>
      </w:r>
    </w:p>
    <w:p w14:paraId="0F5EC1A8" w14:textId="77777777" w:rsidR="00FD67F9" w:rsidRDefault="00A1411F">
      <w:pPr>
        <w:tabs>
          <w:tab w:val="center" w:pos="3371"/>
        </w:tabs>
        <w:spacing w:after="0"/>
        <w:ind w:left="-15"/>
      </w:pPr>
      <w:r>
        <w:rPr>
          <w:rFonts w:ascii="Cambria" w:eastAsia="Cambria" w:hAnsi="Cambria" w:cs="Cambria"/>
          <w:color w:val="365F91"/>
          <w:sz w:val="24"/>
        </w:rPr>
        <w:t>6.3</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Procédure d’exploitation des équipements sensibles </w:t>
      </w:r>
    </w:p>
    <w:p w14:paraId="413815DC" w14:textId="77777777" w:rsidR="00FD67F9" w:rsidRDefault="00A1411F">
      <w:pPr>
        <w:spacing w:after="120"/>
        <w:ind w:left="-29"/>
      </w:pPr>
      <w:r>
        <w:rPr>
          <w:noProof/>
        </w:rPr>
        <mc:AlternateContent>
          <mc:Choice Requires="wpg">
            <w:drawing>
              <wp:inline distT="0" distB="0" distL="0" distR="0" wp14:anchorId="4CA4E925" wp14:editId="6D91100C">
                <wp:extent cx="6158485" cy="12192"/>
                <wp:effectExtent l="0" t="0" r="0" b="0"/>
                <wp:docPr id="11372" name="Group 11372"/>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88" name="Shape 14088"/>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70537631" id="Group 11372"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">
                <v:shape id="Shape 14088"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HpgsgA&#10;AADeAAAADwAAAGRycy9kb3ducmV2LnhtbESPQUvDQBCF74L/YRnBm91t0dLEbooVBEF7sC14HbNj&#10;EpKdDdltE/31zkHobYb35r1v1pvJd+pMQ2wCW5jPDCjiMriGKwvHw8vdClRMyA67wGThhyJsiuur&#10;NeYujPxB532qlIRwzNFCnVKfax3LmjzGWeiJRfsOg8ck61BpN+Ao4b7TC2OW2mPD0lBjT881le3+&#10;5C2878YsM1N7fAufh9Pv19w9VNvM2tub6ekRVKIpXcz/169O8O/NSnjlHZlB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oemCyAAAAN4AAAAPAAAAAAAAAAAAAAAAAJgCAABk&#10;cnMvZG93bnJldi54bWxQSwUGAAAAAAQABAD1AAAAjQMAAAAA&#10;" path="m,l6158485,r,12192l,12192,,e" fillcolor="#4f81bd" stroked="f" strokeweight="0">
                  <v:stroke miterlimit="83231f" joinstyle="miter"/>
                  <v:path arrowok="t" textboxrect="0,0,6158485,12192"/>
                </v:shape>
                <w10:anchorlock/>
              </v:group>
            </w:pict>
          </mc:Fallback>
        </mc:AlternateContent>
      </w:r>
    </w:p>
    <w:p w14:paraId="0E56006A" w14:textId="77777777" w:rsidR="00FD67F9" w:rsidRDefault="00A1411F">
      <w:pPr>
        <w:spacing w:after="646" w:line="248" w:lineRule="auto"/>
        <w:ind w:left="-5" w:right="444" w:hanging="10"/>
        <w:jc w:val="both"/>
      </w:pPr>
      <w:r>
        <w:rPr>
          <w:i/>
        </w:rPr>
        <w:t xml:space="preserve">Exigence : Le titulaire précisera sa politique de gestion et d’administration des équipements sensibles, et notamment, des équipements de filtrage réseau. </w:t>
      </w:r>
    </w:p>
    <w:p w14:paraId="145A910B" w14:textId="77777777" w:rsidR="00FD67F9" w:rsidRDefault="00A1411F">
      <w:pPr>
        <w:pStyle w:val="Titre1"/>
        <w:tabs>
          <w:tab w:val="center" w:pos="2189"/>
        </w:tabs>
        <w:ind w:left="-15" w:firstLine="0"/>
      </w:pPr>
      <w:bookmarkStart w:id="9" w:name="_Toc198042493"/>
      <w:r>
        <w:t>7</w:t>
      </w:r>
      <w:r>
        <w:rPr>
          <w:rFonts w:ascii="Arial" w:eastAsia="Arial" w:hAnsi="Arial" w:cs="Arial"/>
        </w:rPr>
        <w:t xml:space="preserve"> </w:t>
      </w:r>
      <w:r>
        <w:rPr>
          <w:rFonts w:ascii="Arial" w:eastAsia="Arial" w:hAnsi="Arial" w:cs="Arial"/>
        </w:rPr>
        <w:tab/>
      </w:r>
      <w:r>
        <w:t>Organisation de la sécurité</w:t>
      </w:r>
      <w:bookmarkEnd w:id="9"/>
      <w:r>
        <w:t xml:space="preserve"> </w:t>
      </w:r>
    </w:p>
    <w:p w14:paraId="717AFEC0" w14:textId="77777777" w:rsidR="00FD67F9" w:rsidRDefault="00A1411F">
      <w:pPr>
        <w:spacing w:after="120"/>
        <w:ind w:left="-29"/>
      </w:pPr>
      <w:r>
        <w:rPr>
          <w:noProof/>
        </w:rPr>
        <mc:AlternateContent>
          <mc:Choice Requires="wpg">
            <w:drawing>
              <wp:inline distT="0" distB="0" distL="0" distR="0" wp14:anchorId="712193DE" wp14:editId="3032A110">
                <wp:extent cx="6158485" cy="18288"/>
                <wp:effectExtent l="0" t="0" r="0" b="0"/>
                <wp:docPr id="11373" name="Group 11373"/>
                <wp:cNvGraphicFramePr/>
                <a:graphic xmlns:a="http://schemas.openxmlformats.org/drawingml/2006/main">
                  <a:graphicData uri="http://schemas.microsoft.com/office/word/2010/wordprocessingGroup">
                    <wpg:wgp>
                      <wpg:cNvGrpSpPr/>
                      <wpg:grpSpPr>
                        <a:xfrm>
                          <a:off x="0" y="0"/>
                          <a:ext cx="6158485" cy="18288"/>
                          <a:chOff x="0" y="0"/>
                          <a:chExt cx="6158485" cy="18288"/>
                        </a:xfrm>
                      </wpg:grpSpPr>
                      <wps:wsp>
                        <wps:cNvPr id="14089" name="Shape 14089"/>
                        <wps:cNvSpPr/>
                        <wps:spPr>
                          <a:xfrm>
                            <a:off x="0" y="0"/>
                            <a:ext cx="6158485" cy="18288"/>
                          </a:xfrm>
                          <a:custGeom>
                            <a:avLst/>
                            <a:gdLst/>
                            <a:ahLst/>
                            <a:cxnLst/>
                            <a:rect l="0" t="0" r="0" b="0"/>
                            <a:pathLst>
                              <a:path w="6158485" h="18288">
                                <a:moveTo>
                                  <a:pt x="0" y="0"/>
                                </a:moveTo>
                                <a:lnTo>
                                  <a:pt x="6158485" y="0"/>
                                </a:lnTo>
                                <a:lnTo>
                                  <a:pt x="6158485" y="18288"/>
                                </a:lnTo>
                                <a:lnTo>
                                  <a:pt x="0" y="18288"/>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602A7931" id="Group 11373" o:spid="_x0000_s1026" style="width:484.9pt;height:1.45pt;mso-position-horizontal-relative:char;mso-position-vertical-relative:line" coordsize="615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">
                <v:shape id="Shape 14089" o:spid="_x0000_s1027" style="position:absolute;width:61584;height:182;visibility:visible;mso-wrap-style:square;v-text-anchor:top" coordsize="61584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W7M8UA&#10;AADeAAAADwAAAGRycy9kb3ducmV2LnhtbERPTWvCQBC9C/0PyxS86cYQJE2zSikEiiJUa3qeZqdJ&#10;MDsbsqvG/vpuQehtHu9z8vVoOnGhwbWWFSzmEQjiyuqWawXHj2KWgnAeWWNnmRTcyMF69TDJMdP2&#10;ynu6HHwtQgi7DBU03veZlK5qyKCb2544cN92MOgDHGqpB7yGcNPJOIqW0mDLoaHBnl4bqk6Hs1FQ&#10;/sTHLt3Q7n1xK4tT8hVbu/1Uavo4vjyD8DT6f/Hd/abD/CRKn+DvnXCD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xbszxQAAAN4AAAAPAAAAAAAAAAAAAAAAAJgCAABkcnMv&#10;ZG93bnJldi54bWxQSwUGAAAAAAQABAD1AAAAigMAAAAA&#10;" path="m,l6158485,r,18288l,18288,,e" fillcolor="#365f91" stroked="f" strokeweight="0">
                  <v:stroke miterlimit="83231f" joinstyle="miter"/>
                  <v:path arrowok="t" textboxrect="0,0,6158485,18288"/>
                </v:shape>
                <w10:anchorlock/>
              </v:group>
            </w:pict>
          </mc:Fallback>
        </mc:AlternateContent>
      </w:r>
    </w:p>
    <w:p w14:paraId="168C0EF4" w14:textId="77777777" w:rsidR="00FD67F9" w:rsidRDefault="00A1411F">
      <w:pPr>
        <w:spacing w:after="120" w:line="249" w:lineRule="auto"/>
        <w:ind w:left="10" w:right="446" w:hanging="10"/>
        <w:jc w:val="both"/>
      </w:pPr>
      <w:r>
        <w:t xml:space="preserve">Le titulaire précise dans ce chapitre l’organisation de la sécurité du centre de services, les plans de sécurité et qualité en vigueur, ainsi que les procédures en vigueur pour la gestion de la continuité d’activité et des incidents de sécurité.  </w:t>
      </w:r>
    </w:p>
    <w:p w14:paraId="16265C38" w14:textId="77777777" w:rsidR="00FD67F9" w:rsidRDefault="00A1411F">
      <w:pPr>
        <w:spacing w:after="98"/>
      </w:pPr>
      <w:r>
        <w:t xml:space="preserve"> </w:t>
      </w:r>
    </w:p>
    <w:p w14:paraId="6C8F095D" w14:textId="77777777" w:rsidR="00FD67F9" w:rsidRDefault="00A1411F">
      <w:pPr>
        <w:tabs>
          <w:tab w:val="center" w:pos="1956"/>
        </w:tabs>
        <w:spacing w:after="0"/>
        <w:ind w:left="-15"/>
      </w:pPr>
      <w:r>
        <w:rPr>
          <w:rFonts w:ascii="Cambria" w:eastAsia="Cambria" w:hAnsi="Cambria" w:cs="Cambria"/>
          <w:color w:val="365F91"/>
          <w:sz w:val="24"/>
        </w:rPr>
        <w:t>7.1</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Documents de référence </w:t>
      </w:r>
    </w:p>
    <w:p w14:paraId="466733DD" w14:textId="77777777" w:rsidR="00FD67F9" w:rsidRDefault="00A1411F">
      <w:pPr>
        <w:spacing w:after="120"/>
        <w:ind w:left="-29"/>
      </w:pPr>
      <w:r>
        <w:rPr>
          <w:noProof/>
        </w:rPr>
        <mc:AlternateContent>
          <mc:Choice Requires="wpg">
            <w:drawing>
              <wp:inline distT="0" distB="0" distL="0" distR="0" wp14:anchorId="2159AE91" wp14:editId="088ABCA8">
                <wp:extent cx="6158485" cy="12192"/>
                <wp:effectExtent l="0" t="0" r="0" b="0"/>
                <wp:docPr id="11374" name="Group 11374"/>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90" name="Shape 14090"/>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4365C15B" id="Group 11374"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">
                <v:shape id="Shape 14090"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5zWcgA&#10;AADeAAAADwAAAGRycy9kb3ducmV2LnhtbESPQWvCQBCF70L/wzKF3nRXaUsTXaUWCoXaQ1XodcxO&#10;k2B2NmRXk/rrnYPQ2wzz5r33LVaDb9SZulgHtjCdGFDERXA1lxb2u/fxC6iYkB02gcnCH0VYLe9G&#10;C8xd6PmbzttUKjHhmKOFKqU21zoWFXmMk9ASy+03dB6TrF2pXYe9mPtGz4x51h5rloQKW3qrqDhu&#10;T97C5qvPMjMc95/hZ3e6HKbuqVxn1j7cD69zUImG9C++fX84qf9oMgEQHJlBL6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DnNZyAAAAN4AAAAPAAAAAAAAAAAAAAAAAJgCAABk&#10;cnMvZG93bnJldi54bWxQSwUGAAAAAAQABAD1AAAAjQMAAAAA&#10;" path="m,l6158485,r,12192l,12192,,e" fillcolor="#4f81bd" stroked="f" strokeweight="0">
                  <v:stroke miterlimit="83231f" joinstyle="miter"/>
                  <v:path arrowok="t" textboxrect="0,0,6158485,12192"/>
                </v:shape>
                <w10:anchorlock/>
              </v:group>
            </w:pict>
          </mc:Fallback>
        </mc:AlternateContent>
      </w:r>
    </w:p>
    <w:p w14:paraId="003D8187" w14:textId="3256E283" w:rsidR="00FD67F9" w:rsidRDefault="00FD67F9">
      <w:pPr>
        <w:spacing w:after="231"/>
      </w:pPr>
    </w:p>
    <w:p w14:paraId="529EBC28" w14:textId="77777777" w:rsidR="00FD67F9" w:rsidRDefault="00A1411F">
      <w:pPr>
        <w:tabs>
          <w:tab w:val="center" w:pos="1909"/>
        </w:tabs>
        <w:spacing w:after="0"/>
        <w:ind w:left="-15"/>
      </w:pPr>
      <w:r>
        <w:rPr>
          <w:rFonts w:ascii="Cambria" w:eastAsia="Cambria" w:hAnsi="Cambria" w:cs="Cambria"/>
          <w:color w:val="365F91"/>
          <w:sz w:val="24"/>
        </w:rPr>
        <w:t>7.2</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 xml:space="preserve">Gestion des procédures </w:t>
      </w:r>
    </w:p>
    <w:p w14:paraId="44121ADC" w14:textId="77777777" w:rsidR="00825BAE" w:rsidRDefault="00825BAE" w:rsidP="00825BAE">
      <w:pPr>
        <w:spacing w:after="120"/>
        <w:ind w:left="-29"/>
      </w:pPr>
      <w:r>
        <w:rPr>
          <w:noProof/>
        </w:rPr>
        <mc:AlternateContent>
          <mc:Choice Requires="wpg">
            <w:drawing>
              <wp:inline distT="0" distB="0" distL="0" distR="0" wp14:anchorId="059D3527" wp14:editId="7B0CDABA">
                <wp:extent cx="6158485" cy="12192"/>
                <wp:effectExtent l="0" t="0" r="0" b="0"/>
                <wp:docPr id="1" name="Group 11374"/>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2" name="Shape 14090"/>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2407CD3D" id="Group 11374"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EwdJEN/AgAAVwYA&#10;AA4AAAAAAAAAAAAAAAAALgIAAGRycy9lMm9Eb2MueG1sUEsBAi0AFAAGAAgAAAAhAFwnqDTaAAAA&#10;AwEAAA8AAAAAAAAAAAAAAAAA2QQAAGRycy9kb3ducmV2LnhtbFBLBQYAAAAABAAEAPMAAADgBQAA&#10;AAA=&#10;">
                <v:shape id="Shape 14090"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cssQA&#10;AADaAAAADwAAAGRycy9kb3ducmV2LnhtbESPQWvCQBSE74L/YXmCN91EaDHRNWihULA9aAK9vmaf&#10;STD7NmRXk/bXdwsFj8PMfMNss9G04k69aywriJcRCOLS6oYrBUX+uliDcB5ZY2uZFHyTg2w3nWwx&#10;1XbgE93PvhIBwi5FBbX3XSqlK2sy6Ja2Iw7exfYGfZB9JXWPQ4CbVq6i6FkabDgs1NjRS03l9Xwz&#10;Ct4/hiSJxmtxtJ/57ecr1k/VIVFqPhv3GxCeRv8I/7fftIIV/F0JN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XLLEAAAA2gAAAA8AAAAAAAAAAAAAAAAAmAIAAGRycy9k&#10;b3ducmV2LnhtbFBLBQYAAAAABAAEAPUAAACJAwAAAAA=&#10;" path="m,l6158485,r,12192l,12192,,e" fillcolor="#4f81bd" stroked="f" strokeweight="0">
                  <v:stroke miterlimit="83231f" joinstyle="miter"/>
                  <v:path arrowok="t" textboxrect="0,0,6158485,12192"/>
                </v:shape>
                <w10:anchorlock/>
              </v:group>
            </w:pict>
          </mc:Fallback>
        </mc:AlternateContent>
      </w:r>
    </w:p>
    <w:p w14:paraId="482ECD7D" w14:textId="77777777" w:rsidR="00825BAE" w:rsidRDefault="00825BAE" w:rsidP="00825BAE">
      <w:pPr>
        <w:spacing w:after="0"/>
      </w:pPr>
    </w:p>
    <w:p w14:paraId="12562D26" w14:textId="0C925A38" w:rsidR="00825BAE" w:rsidRDefault="00825BAE" w:rsidP="00825BAE">
      <w:pPr>
        <w:tabs>
          <w:tab w:val="center" w:pos="1956"/>
        </w:tabs>
        <w:spacing w:after="0"/>
        <w:ind w:left="-15"/>
      </w:pPr>
      <w:r>
        <w:rPr>
          <w:rFonts w:ascii="Cambria" w:eastAsia="Cambria" w:hAnsi="Cambria" w:cs="Cambria"/>
          <w:color w:val="365F91"/>
          <w:sz w:val="24"/>
        </w:rPr>
        <w:t>7.3</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Continuité de service</w:t>
      </w:r>
    </w:p>
    <w:p w14:paraId="33C60769" w14:textId="77777777" w:rsidR="00825BAE" w:rsidRDefault="00825BAE" w:rsidP="00825BAE">
      <w:pPr>
        <w:spacing w:after="120"/>
        <w:ind w:left="-29"/>
      </w:pPr>
      <w:r>
        <w:rPr>
          <w:noProof/>
        </w:rPr>
        <mc:AlternateContent>
          <mc:Choice Requires="wpg">
            <w:drawing>
              <wp:inline distT="0" distB="0" distL="0" distR="0" wp14:anchorId="4F172554" wp14:editId="45FFEDB8">
                <wp:extent cx="6158485" cy="12192"/>
                <wp:effectExtent l="0" t="0" r="0" b="0"/>
                <wp:docPr id="3" name="Group 11374"/>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4" name="Shape 14090"/>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57F08314" id="Group 11374"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">
                <v:shape id="Shape 14090"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dhXcMA&#10;AADaAAAADwAAAGRycy9kb3ducmV2LnhtbESPT4vCMBTE7wt+h/AEb2uq6GKrUVQQBHcP/gGvz+bZ&#10;FpuX0kRb/fSbhQWPw8z8hpktWlOKB9WusKxg0I9AEKdWF5wpOB03nxMQziNrLC2Tgic5WMw7HzNM&#10;tG14T4+Dz0SAsEtQQe59lUjp0pwMur6tiIN3tbVBH2SdSV1jE+CmlMMo+pIGCw4LOVa0zim9He5G&#10;wfdPE8dRezvt7Pl4f10GepytYqV63XY5BeGp9e/wf3urFYzg70q4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dhXcMAAADaAAAADwAAAAAAAAAAAAAAAACYAgAAZHJzL2Rv&#10;d25yZXYueG1sUEsFBgAAAAAEAAQA9QAAAIgDAAAAAA==&#10;" path="m,l6158485,r,12192l,12192,,e" fillcolor="#4f81bd" stroked="f" strokeweight="0">
                  <v:stroke miterlimit="83231f" joinstyle="miter"/>
                  <v:path arrowok="t" textboxrect="0,0,6158485,12192"/>
                </v:shape>
                <w10:anchorlock/>
              </v:group>
            </w:pict>
          </mc:Fallback>
        </mc:AlternateContent>
      </w:r>
    </w:p>
    <w:p w14:paraId="4FBE49A6" w14:textId="77777777" w:rsidR="00825BAE" w:rsidRDefault="00825BAE" w:rsidP="00825BAE">
      <w:pPr>
        <w:spacing w:after="0"/>
      </w:pPr>
    </w:p>
    <w:p w14:paraId="3F059A47" w14:textId="3DD358D8" w:rsidR="00825BAE" w:rsidRDefault="00825BAE" w:rsidP="00825BAE">
      <w:pPr>
        <w:tabs>
          <w:tab w:val="center" w:pos="1956"/>
        </w:tabs>
        <w:spacing w:after="0"/>
        <w:ind w:left="-15"/>
      </w:pPr>
      <w:r>
        <w:rPr>
          <w:rFonts w:ascii="Cambria" w:eastAsia="Cambria" w:hAnsi="Cambria" w:cs="Cambria"/>
          <w:color w:val="365F91"/>
          <w:sz w:val="24"/>
        </w:rPr>
        <w:t>7.3</w:t>
      </w:r>
      <w:r>
        <w:rPr>
          <w:rFonts w:ascii="Arial" w:eastAsia="Arial" w:hAnsi="Arial" w:cs="Arial"/>
          <w:color w:val="365F91"/>
          <w:sz w:val="24"/>
        </w:rPr>
        <w:t xml:space="preserve"> </w:t>
      </w:r>
      <w:r>
        <w:rPr>
          <w:rFonts w:ascii="Arial" w:eastAsia="Arial" w:hAnsi="Arial" w:cs="Arial"/>
          <w:color w:val="365F91"/>
          <w:sz w:val="24"/>
        </w:rPr>
        <w:tab/>
      </w:r>
      <w:r>
        <w:rPr>
          <w:rFonts w:ascii="Cambria" w:eastAsia="Cambria" w:hAnsi="Cambria" w:cs="Cambria"/>
          <w:color w:val="365F91"/>
          <w:sz w:val="24"/>
        </w:rPr>
        <w:t>Gestion des incidents de sécurité</w:t>
      </w:r>
    </w:p>
    <w:p w14:paraId="6F6A575E" w14:textId="77777777" w:rsidR="00825BAE" w:rsidRDefault="00825BAE" w:rsidP="00825BAE">
      <w:pPr>
        <w:spacing w:after="120"/>
        <w:ind w:left="-29"/>
      </w:pPr>
      <w:r>
        <w:rPr>
          <w:noProof/>
        </w:rPr>
        <mc:AlternateContent>
          <mc:Choice Requires="wpg">
            <w:drawing>
              <wp:inline distT="0" distB="0" distL="0" distR="0" wp14:anchorId="5DA6A8CF" wp14:editId="5DA6EA2F">
                <wp:extent cx="6158485" cy="12192"/>
                <wp:effectExtent l="0" t="0" r="0" b="0"/>
                <wp:docPr id="5" name="Group 11374"/>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6" name="Shape 14090"/>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7D21DDE3" id="Group 11374"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">
                <v:shape id="Shape 14090"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lascQA&#10;AADaAAAADwAAAGRycy9kb3ducmV2LnhtbESPW2sCMRSE3wX/QziFvmlioeJujVILhYL1wQv4etyc&#10;7i5uTpZN9mJ/vSkUfBxm5htmuR5sJTpqfOlYw2yqQBBnzpScazgdPycLED4gG6wck4YbeVivxqMl&#10;psb1vKfuEHIRIexT1FCEUKdS+qwgi37qauLo/bjGYoiyyaVpsI9wW8kXpebSYslxocCaPgrKrofW&#10;avje9Umihutp687H9vcyM6/5JtH6+Wl4fwMRaAiP8H/7y2iYw9+VeAP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5WrHEAAAA2gAAAA8AAAAAAAAAAAAAAAAAmAIAAGRycy9k&#10;b3ducmV2LnhtbFBLBQYAAAAABAAEAPUAAACJAwAAAAA=&#10;" path="m,l6158485,r,12192l,12192,,e" fillcolor="#4f81bd" stroked="f" strokeweight="0">
                  <v:stroke miterlimit="83231f" joinstyle="miter"/>
                  <v:path arrowok="t" textboxrect="0,0,6158485,12192"/>
                </v:shape>
                <w10:anchorlock/>
              </v:group>
            </w:pict>
          </mc:Fallback>
        </mc:AlternateContent>
      </w:r>
    </w:p>
    <w:p w14:paraId="571CA257" w14:textId="77777777" w:rsidR="00825BAE" w:rsidRDefault="00825BAE" w:rsidP="00825BAE">
      <w:pPr>
        <w:tabs>
          <w:tab w:val="center" w:pos="1909"/>
        </w:tabs>
        <w:spacing w:after="0"/>
        <w:ind w:left="-15"/>
        <w:rPr>
          <w:rFonts w:ascii="Cambria" w:eastAsia="Cambria" w:hAnsi="Cambria" w:cs="Cambria"/>
          <w:color w:val="365F91"/>
          <w:sz w:val="24"/>
        </w:rPr>
      </w:pPr>
    </w:p>
    <w:p w14:paraId="50F6BC9A" w14:textId="7C0140B7" w:rsidR="00825BAE" w:rsidRPr="00825BAE" w:rsidRDefault="00825BAE" w:rsidP="00825BAE">
      <w:pPr>
        <w:tabs>
          <w:tab w:val="center" w:pos="1909"/>
        </w:tabs>
        <w:spacing w:after="0"/>
        <w:ind w:left="-15"/>
        <w:rPr>
          <w:rFonts w:ascii="Cambria" w:eastAsia="Cambria" w:hAnsi="Cambria" w:cs="Cambria"/>
          <w:color w:val="365F91"/>
          <w:sz w:val="24"/>
        </w:rPr>
      </w:pPr>
      <w:r>
        <w:rPr>
          <w:rFonts w:ascii="Cambria" w:eastAsia="Cambria" w:hAnsi="Cambria" w:cs="Cambria"/>
          <w:color w:val="365F91"/>
          <w:sz w:val="24"/>
        </w:rPr>
        <w:t>7.5</w:t>
      </w:r>
      <w:r>
        <w:rPr>
          <w:rFonts w:ascii="Arial" w:eastAsia="Arial" w:hAnsi="Arial" w:cs="Arial"/>
          <w:color w:val="365F91"/>
          <w:sz w:val="24"/>
        </w:rPr>
        <w:tab/>
      </w:r>
      <w:r w:rsidRPr="00825BAE">
        <w:rPr>
          <w:rFonts w:ascii="Cambria" w:eastAsia="Cambria" w:hAnsi="Cambria" w:cs="Cambria"/>
          <w:color w:val="365F91"/>
          <w:sz w:val="24"/>
        </w:rPr>
        <w:t>Suivi du niveau de sécurité</w:t>
      </w:r>
    </w:p>
    <w:p w14:paraId="1802A319" w14:textId="77777777" w:rsidR="00825BAE" w:rsidRDefault="00825BAE" w:rsidP="00825BAE">
      <w:pPr>
        <w:spacing w:after="120"/>
        <w:ind w:left="-29"/>
      </w:pPr>
      <w:r>
        <w:rPr>
          <w:noProof/>
        </w:rPr>
        <mc:AlternateContent>
          <mc:Choice Requires="wpg">
            <w:drawing>
              <wp:inline distT="0" distB="0" distL="0" distR="0" wp14:anchorId="3837BE50" wp14:editId="4D8CE0CC">
                <wp:extent cx="6158485" cy="12192"/>
                <wp:effectExtent l="0" t="0" r="0" b="0"/>
                <wp:docPr id="7" name="Group 11374"/>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8" name="Shape 14090"/>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35847559" id="Group 11374"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">
                <v:shape id="Shape 14090"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prWMAA&#10;AADaAAAADwAAAGRycy9kb3ducmV2LnhtbERPy4rCMBTdC/5DuMLsNFVwsLWpqCAIM7PwAW6vzbUt&#10;Njelibb69ZPFwCwP552uelOLJ7WusqxgOolAEOdWV1woOJ924wUI55E11pZJwYscrLLhIMVE244P&#10;9Dz6QoQQdgkqKL1vEildXpJBN7ENceButjXoA2wLqVvsQrip5SyKPqXBikNDiQ1tS8rvx4dR8P3T&#10;xXHU389f9nJ6vK9TPS82sVIfo369BOGp9//iP/deKwhbw5VwA2T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2prWMAAAADaAAAADwAAAAAAAAAAAAAAAACYAgAAZHJzL2Rvd25y&#10;ZXYueG1sUEsFBgAAAAAEAAQA9QAAAIUDAAAAAA==&#10;" path="m,l6158485,r,12192l,12192,,e" fillcolor="#4f81bd" stroked="f" strokeweight="0">
                  <v:stroke miterlimit="83231f" joinstyle="miter"/>
                  <v:path arrowok="t" textboxrect="0,0,6158485,12192"/>
                </v:shape>
                <w10:anchorlock/>
              </v:group>
            </w:pict>
          </mc:Fallback>
        </mc:AlternateContent>
      </w:r>
    </w:p>
    <w:p w14:paraId="75237312" w14:textId="1BFF56C2" w:rsidR="00825BAE" w:rsidRPr="00825BAE" w:rsidRDefault="00825BAE" w:rsidP="00825BAE">
      <w:pPr>
        <w:tabs>
          <w:tab w:val="center" w:pos="1909"/>
        </w:tabs>
        <w:spacing w:after="0"/>
        <w:ind w:left="-15"/>
        <w:rPr>
          <w:rFonts w:ascii="Cambria" w:eastAsia="Cambria" w:hAnsi="Cambria" w:cs="Cambria"/>
          <w:color w:val="365F91"/>
          <w:sz w:val="24"/>
        </w:rPr>
      </w:pPr>
    </w:p>
    <w:p w14:paraId="44EC4AC8" w14:textId="0986889E" w:rsidR="00FD67F9" w:rsidRPr="00825BAE" w:rsidRDefault="00A1411F">
      <w:pPr>
        <w:tabs>
          <w:tab w:val="center" w:pos="1905"/>
        </w:tabs>
        <w:spacing w:after="0"/>
        <w:ind w:left="-15"/>
        <w:rPr>
          <w:rFonts w:ascii="Cambria" w:eastAsia="Cambria" w:hAnsi="Cambria" w:cs="Cambria"/>
          <w:color w:val="365F91"/>
          <w:sz w:val="24"/>
        </w:rPr>
      </w:pPr>
      <w:r>
        <w:rPr>
          <w:rFonts w:ascii="Cambria" w:eastAsia="Cambria" w:hAnsi="Cambria" w:cs="Cambria"/>
          <w:color w:val="365F91"/>
          <w:sz w:val="24"/>
        </w:rPr>
        <w:t>7.6</w:t>
      </w:r>
      <w:r w:rsidRPr="00825BAE">
        <w:rPr>
          <w:rFonts w:ascii="Cambria" w:eastAsia="Cambria" w:hAnsi="Cambria" w:cs="Cambria"/>
          <w:color w:val="365F91"/>
          <w:sz w:val="24"/>
        </w:rPr>
        <w:t xml:space="preserve"> </w:t>
      </w:r>
      <w:r w:rsidR="00825BAE">
        <w:rPr>
          <w:rFonts w:ascii="Arial" w:eastAsia="Arial" w:hAnsi="Arial" w:cs="Arial"/>
          <w:color w:val="365F91"/>
          <w:sz w:val="24"/>
        </w:rPr>
        <w:tab/>
      </w:r>
      <w:r>
        <w:rPr>
          <w:rFonts w:ascii="Cambria" w:eastAsia="Cambria" w:hAnsi="Cambria" w:cs="Cambria"/>
          <w:color w:val="365F91"/>
          <w:sz w:val="24"/>
        </w:rPr>
        <w:t xml:space="preserve">Evolution du document </w:t>
      </w:r>
    </w:p>
    <w:p w14:paraId="37FDB8B1" w14:textId="77777777" w:rsidR="00FD67F9" w:rsidRDefault="00A1411F">
      <w:pPr>
        <w:spacing w:after="120"/>
        <w:ind w:left="-29"/>
      </w:pPr>
      <w:r>
        <w:rPr>
          <w:noProof/>
        </w:rPr>
        <mc:AlternateContent>
          <mc:Choice Requires="wpg">
            <w:drawing>
              <wp:inline distT="0" distB="0" distL="0" distR="0" wp14:anchorId="4D74338D" wp14:editId="7DEA7CBD">
                <wp:extent cx="6158485" cy="12192"/>
                <wp:effectExtent l="0" t="0" r="0" b="0"/>
                <wp:docPr id="9841" name="Group 9841"/>
                <wp:cNvGraphicFramePr/>
                <a:graphic xmlns:a="http://schemas.openxmlformats.org/drawingml/2006/main">
                  <a:graphicData uri="http://schemas.microsoft.com/office/word/2010/wordprocessingGroup">
                    <wpg:wgp>
                      <wpg:cNvGrpSpPr/>
                      <wpg:grpSpPr>
                        <a:xfrm>
                          <a:off x="0" y="0"/>
                          <a:ext cx="6158485" cy="12192"/>
                          <a:chOff x="0" y="0"/>
                          <a:chExt cx="6158485" cy="12192"/>
                        </a:xfrm>
                      </wpg:grpSpPr>
                      <wps:wsp>
                        <wps:cNvPr id="14091" name="Shape 14091"/>
                        <wps:cNvSpPr/>
                        <wps:spPr>
                          <a:xfrm>
                            <a:off x="0" y="0"/>
                            <a:ext cx="6158485" cy="12192"/>
                          </a:xfrm>
                          <a:custGeom>
                            <a:avLst/>
                            <a:gdLst/>
                            <a:ahLst/>
                            <a:cxnLst/>
                            <a:rect l="0" t="0" r="0" b="0"/>
                            <a:pathLst>
                              <a:path w="6158485" h="12192">
                                <a:moveTo>
                                  <a:pt x="0" y="0"/>
                                </a:moveTo>
                                <a:lnTo>
                                  <a:pt x="6158485" y="0"/>
                                </a:lnTo>
                                <a:lnTo>
                                  <a:pt x="6158485" y="12192"/>
                                </a:lnTo>
                                <a:lnTo>
                                  <a:pt x="0" y="1219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60C6FA50" id="Group 9841" o:spid="_x0000_s1026" style="width:484.9pt;height:.95pt;mso-position-horizontal-relative:char;mso-position-vertical-relative:line" coordsize="615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">
                <v:shape id="Shape 14091" o:spid="_x0000_s1027" style="position:absolute;width:61584;height:121;visibility:visible;mso-wrap-style:square;v-text-anchor:top" coordsize="61584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LWwsUA&#10;AADeAAAADwAAAGRycy9kb3ducmV2LnhtbERPTWvCQBC9C/0PyxR6092UVkx0FS0UCq0Ho9DrNDsm&#10;wexsyK4m7a/vCoK3ebzPWawG24gLdb52rCGZKBDEhTM1lxoO+/fxDIQPyAYbx6Thlzyslg+jBWbG&#10;9byjSx5KEUPYZ6ihCqHNpPRFRRb9xLXEkTu6zmKIsCul6bCP4baRz0pNpcWaY0OFLb1VVJzys9Xw&#10;te3TVA2nw6f73p//fhLzWm5SrZ8eh/UcRKAh3MU394eJ819UmsD1nXiDX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QtbCxQAAAN4AAAAPAAAAAAAAAAAAAAAAAJgCAABkcnMv&#10;ZG93bnJldi54bWxQSwUGAAAAAAQABAD1AAAAigMAAAAA&#10;" path="m,l6158485,r,12192l,12192,,e" fillcolor="#4f81bd" stroked="f" strokeweight="0">
                  <v:stroke miterlimit="83231f" joinstyle="miter"/>
                  <v:path arrowok="t" textboxrect="0,0,6158485,12192"/>
                </v:shape>
                <w10:anchorlock/>
              </v:group>
            </w:pict>
          </mc:Fallback>
        </mc:AlternateContent>
      </w:r>
    </w:p>
    <w:p w14:paraId="1BA33692" w14:textId="57A35309" w:rsidR="00FD67F9" w:rsidRDefault="00FD67F9">
      <w:pPr>
        <w:spacing w:after="632"/>
      </w:pPr>
    </w:p>
    <w:p w14:paraId="5F713177" w14:textId="77777777" w:rsidR="00FD67F9" w:rsidRDefault="009E24D3">
      <w:pPr>
        <w:pStyle w:val="Titre1"/>
        <w:tabs>
          <w:tab w:val="center" w:pos="2627"/>
        </w:tabs>
        <w:ind w:left="-15" w:firstLine="0"/>
      </w:pPr>
      <w:bookmarkStart w:id="10" w:name="_Toc198042494"/>
      <w:r>
        <w:rPr>
          <w:rFonts w:ascii="Arial" w:eastAsia="Arial" w:hAnsi="Arial" w:cs="Arial"/>
        </w:rPr>
        <w:t>8</w:t>
      </w:r>
      <w:r w:rsidR="00A1411F">
        <w:rPr>
          <w:rFonts w:ascii="Arial" w:eastAsia="Arial" w:hAnsi="Arial" w:cs="Arial"/>
        </w:rPr>
        <w:t xml:space="preserve"> </w:t>
      </w:r>
      <w:r w:rsidR="00A1411F">
        <w:rPr>
          <w:rFonts w:ascii="Arial" w:eastAsia="Arial" w:hAnsi="Arial" w:cs="Arial"/>
        </w:rPr>
        <w:tab/>
      </w:r>
      <w:r w:rsidR="00A1411F">
        <w:t>Modalités de réalisation des audits</w:t>
      </w:r>
      <w:bookmarkEnd w:id="10"/>
      <w:r w:rsidR="00A1411F">
        <w:t xml:space="preserve">  </w:t>
      </w:r>
    </w:p>
    <w:p w14:paraId="14838570" w14:textId="77777777" w:rsidR="00FD67F9" w:rsidRDefault="00A1411F">
      <w:pPr>
        <w:spacing w:after="120"/>
        <w:ind w:left="-29"/>
      </w:pPr>
      <w:r>
        <w:rPr>
          <w:noProof/>
        </w:rPr>
        <mc:AlternateContent>
          <mc:Choice Requires="wpg">
            <w:drawing>
              <wp:inline distT="0" distB="0" distL="0" distR="0" wp14:anchorId="27C05AAB" wp14:editId="19631D47">
                <wp:extent cx="6158485" cy="18288"/>
                <wp:effectExtent l="0" t="0" r="0" b="0"/>
                <wp:docPr id="9843" name="Group 9843"/>
                <wp:cNvGraphicFramePr/>
                <a:graphic xmlns:a="http://schemas.openxmlformats.org/drawingml/2006/main">
                  <a:graphicData uri="http://schemas.microsoft.com/office/word/2010/wordprocessingGroup">
                    <wpg:wgp>
                      <wpg:cNvGrpSpPr/>
                      <wpg:grpSpPr>
                        <a:xfrm>
                          <a:off x="0" y="0"/>
                          <a:ext cx="6158485" cy="18288"/>
                          <a:chOff x="0" y="0"/>
                          <a:chExt cx="6158485" cy="18288"/>
                        </a:xfrm>
                      </wpg:grpSpPr>
                      <wps:wsp>
                        <wps:cNvPr id="14093" name="Shape 14093"/>
                        <wps:cNvSpPr/>
                        <wps:spPr>
                          <a:xfrm>
                            <a:off x="0" y="0"/>
                            <a:ext cx="6158485" cy="18288"/>
                          </a:xfrm>
                          <a:custGeom>
                            <a:avLst/>
                            <a:gdLst/>
                            <a:ahLst/>
                            <a:cxnLst/>
                            <a:rect l="0" t="0" r="0" b="0"/>
                            <a:pathLst>
                              <a:path w="6158485" h="18288">
                                <a:moveTo>
                                  <a:pt x="0" y="0"/>
                                </a:moveTo>
                                <a:lnTo>
                                  <a:pt x="6158485" y="0"/>
                                </a:lnTo>
                                <a:lnTo>
                                  <a:pt x="6158485" y="18288"/>
                                </a:lnTo>
                                <a:lnTo>
                                  <a:pt x="0" y="18288"/>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7DA77917" id="Group 9843" o:spid="_x0000_s1026" style="width:484.9pt;height:1.45pt;mso-position-horizontal-relative:char;mso-position-vertical-relative:line" coordsize="615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">
                <v:shape id="Shape 14093" o:spid="_x0000_s1027" style="position:absolute;width:61584;height:182;visibility:visible;mso-wrap-style:square;v-text-anchor:top" coordsize="61584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QaBMMA&#10;AADeAAAADwAAAGRycy9kb3ducmV2LnhtbERP24rCMBB9F/yHMMK+aWpXRKtRZEFYVoT1+jw2Y1ts&#10;JqXJavXrzYLg2xzOdabzxpTiSrUrLCvo9yIQxKnVBWcK9rtldwTCeWSNpWVScCcH81m7NcVE2xtv&#10;6Lr1mQgh7BJUkHtfJVK6NCeDrmcr4sCdbW3QB1hnUtd4C+GmlHEUDaXBgkNDjhV95ZRetn9GweER&#10;78vRD61/+/fD8jI4xdaujkp9dJrFBISnxr/FL/e3DvMH0fgT/t8JN8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QaBMMAAADeAAAADwAAAAAAAAAAAAAAAACYAgAAZHJzL2Rv&#10;d25yZXYueG1sUEsFBgAAAAAEAAQA9QAAAIgDAAAAAA==&#10;" path="m,l6158485,r,18288l,18288,,e" fillcolor="#365f91" stroked="f" strokeweight="0">
                  <v:stroke miterlimit="83231f" joinstyle="miter"/>
                  <v:path arrowok="t" textboxrect="0,0,6158485,18288"/>
                </v:shape>
                <w10:anchorlock/>
              </v:group>
            </w:pict>
          </mc:Fallback>
        </mc:AlternateContent>
      </w:r>
    </w:p>
    <w:p w14:paraId="14A2E00C" w14:textId="77777777" w:rsidR="00FD67F9" w:rsidRDefault="00A1411F">
      <w:pPr>
        <w:spacing w:after="98"/>
      </w:pPr>
      <w:r>
        <w:t xml:space="preserve"> </w:t>
      </w:r>
    </w:p>
    <w:p w14:paraId="4779F557" w14:textId="77777777" w:rsidR="00FD67F9" w:rsidRDefault="00A1411F">
      <w:pPr>
        <w:spacing w:after="110" w:line="248" w:lineRule="auto"/>
        <w:ind w:left="-5" w:right="444" w:hanging="10"/>
        <w:jc w:val="both"/>
      </w:pPr>
      <w:r>
        <w:rPr>
          <w:i/>
        </w:rPr>
        <w:t xml:space="preserve">FranceAgriMer dispose au terme des clauses </w:t>
      </w:r>
      <w:r w:rsidR="009E24D3">
        <w:rPr>
          <w:i/>
        </w:rPr>
        <w:t>du marché</w:t>
      </w:r>
      <w:r>
        <w:rPr>
          <w:i/>
        </w:rPr>
        <w:t xml:space="preserve"> d’un droit d’audit sur les prestations réalisées par le Titulaire ainsi que sur l’ensemble des moyens mobilisés par le Titulaire pour la réalisation des prestations réalisées, parmi lesquels ses centres de service. </w:t>
      </w:r>
    </w:p>
    <w:p w14:paraId="2CC5E14D" w14:textId="77777777" w:rsidR="00FD67F9" w:rsidRDefault="00A1411F">
      <w:pPr>
        <w:spacing w:after="110" w:line="248" w:lineRule="auto"/>
        <w:ind w:left="-5" w:right="444" w:hanging="10"/>
        <w:jc w:val="both"/>
      </w:pPr>
      <w:r>
        <w:rPr>
          <w:i/>
        </w:rPr>
        <w:t xml:space="preserve">Le titulaire précisera le cas échéant les modalités pratiques de réalisation d’audit, en veillant à ce qu’elles soient bien conformes aux engagements pris en la matière dans les documents techniques de l’appel d’offres.  </w:t>
      </w:r>
    </w:p>
    <w:p w14:paraId="3E610085" w14:textId="77777777" w:rsidR="00FD67F9" w:rsidRDefault="00A1411F">
      <w:pPr>
        <w:spacing w:after="0"/>
      </w:pPr>
      <w:r>
        <w:rPr>
          <w:i/>
        </w:rPr>
        <w:t xml:space="preserve"> </w:t>
      </w:r>
    </w:p>
    <w:p w14:paraId="67F4994F" w14:textId="33FEE746" w:rsidR="00FD67F9" w:rsidRDefault="00A1411F" w:rsidP="00825BAE">
      <w:pPr>
        <w:spacing w:after="237"/>
      </w:pPr>
      <w:r>
        <w:t xml:space="preserve"> </w:t>
      </w:r>
      <w:r>
        <w:rPr>
          <w:sz w:val="36"/>
        </w:rPr>
        <w:t>Fin du document</w:t>
      </w:r>
      <w:r>
        <w:t xml:space="preserve"> </w:t>
      </w:r>
    </w:p>
    <w:sectPr w:rsidR="00FD67F9">
      <w:footerReference w:type="even" r:id="rId13"/>
      <w:footerReference w:type="default" r:id="rId14"/>
      <w:footerReference w:type="first" r:id="rId15"/>
      <w:pgSz w:w="11906" w:h="16838"/>
      <w:pgMar w:top="1138" w:right="816" w:bottom="1597" w:left="994" w:header="720" w:footer="8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7C963" w14:textId="77777777" w:rsidR="00CE7451" w:rsidRDefault="00CE7451">
      <w:pPr>
        <w:spacing w:after="0" w:line="240" w:lineRule="auto"/>
      </w:pPr>
      <w:r>
        <w:separator/>
      </w:r>
    </w:p>
  </w:endnote>
  <w:endnote w:type="continuationSeparator" w:id="0">
    <w:p w14:paraId="09F256D7" w14:textId="77777777" w:rsidR="00CE7451" w:rsidRDefault="00CE7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8CF51" w14:textId="77777777" w:rsidR="00134BCB" w:rsidRDefault="00134BCB">
    <w:pPr>
      <w:tabs>
        <w:tab w:val="center" w:pos="5358"/>
        <w:tab w:val="center" w:pos="8902"/>
      </w:tabs>
      <w:spacing w:after="81"/>
    </w:pPr>
    <w:r>
      <w:rPr>
        <w:sz w:val="24"/>
      </w:rPr>
      <w:t>SI-ETUD-DOC-0029 - SG/SI/Unités Etudes</w:t>
    </w:r>
    <w:r>
      <w:t xml:space="preserve"> </w:t>
    </w:r>
    <w:r>
      <w:tab/>
      <w:t xml:space="preserve"> </w:t>
    </w:r>
    <w:r>
      <w:tab/>
    </w:r>
    <w:r>
      <w:fldChar w:fldCharType="begin"/>
    </w:r>
    <w:r>
      <w:instrText xml:space="preserve"> PAGE   \* MERGEFORMAT </w:instrText>
    </w:r>
    <w:r>
      <w:fldChar w:fldCharType="separate"/>
    </w:r>
    <w:r>
      <w:t>1</w:t>
    </w:r>
    <w:r>
      <w:fldChar w:fldCharType="end"/>
    </w:r>
    <w:r>
      <w:t xml:space="preserve"> </w:t>
    </w:r>
  </w:p>
  <w:p w14:paraId="18160350" w14:textId="77777777" w:rsidR="00134BCB" w:rsidRDefault="00134BCB">
    <w:pPr>
      <w:spacing w:after="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677DF" w14:textId="1A656CFB" w:rsidR="00134BCB" w:rsidRDefault="00134BCB">
    <w:pPr>
      <w:tabs>
        <w:tab w:val="center" w:pos="5358"/>
        <w:tab w:val="center" w:pos="8902"/>
      </w:tabs>
      <w:spacing w:after="81"/>
    </w:pPr>
    <w:r>
      <w:rPr>
        <w:sz w:val="24"/>
      </w:rPr>
      <w:t>SI-ETUD-DOC-00</w:t>
    </w:r>
    <w:r w:rsidR="009616E9">
      <w:rPr>
        <w:sz w:val="24"/>
      </w:rPr>
      <w:t>36</w:t>
    </w:r>
    <w:r>
      <w:rPr>
        <w:sz w:val="24"/>
      </w:rPr>
      <w:t xml:space="preserve"> - SG/SI/Unités Etudes</w:t>
    </w:r>
    <w:r>
      <w:t xml:space="preserve"> </w:t>
    </w:r>
    <w:r>
      <w:tab/>
      <w:t xml:space="preserve"> </w:t>
    </w:r>
    <w:r>
      <w:tab/>
    </w:r>
    <w:r>
      <w:fldChar w:fldCharType="begin"/>
    </w:r>
    <w:r>
      <w:instrText xml:space="preserve"> PAGE   \* MERGEFORMAT </w:instrText>
    </w:r>
    <w:r>
      <w:fldChar w:fldCharType="separate"/>
    </w:r>
    <w:r w:rsidR="001066FB">
      <w:rPr>
        <w:noProof/>
      </w:rPr>
      <w:t>9</w:t>
    </w:r>
    <w:r>
      <w:fldChar w:fldCharType="end"/>
    </w:r>
    <w:r>
      <w:t xml:space="preserve"> </w:t>
    </w:r>
  </w:p>
  <w:p w14:paraId="61815344" w14:textId="77777777" w:rsidR="00134BCB" w:rsidRDefault="00134BCB">
    <w:pPr>
      <w:spacing w:after="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DB18" w14:textId="77777777" w:rsidR="00134BCB" w:rsidRDefault="00134BCB">
    <w:pPr>
      <w:tabs>
        <w:tab w:val="center" w:pos="5358"/>
        <w:tab w:val="center" w:pos="8902"/>
      </w:tabs>
      <w:spacing w:after="81"/>
    </w:pPr>
    <w:r>
      <w:rPr>
        <w:sz w:val="24"/>
      </w:rPr>
      <w:t>SI-ETUD-DOC-0029 - SG/SI/Unités Etudes</w:t>
    </w:r>
    <w:r>
      <w:t xml:space="preserve"> </w:t>
    </w:r>
    <w:r>
      <w:tab/>
      <w:t xml:space="preserve"> </w:t>
    </w:r>
    <w:r>
      <w:tab/>
    </w:r>
    <w:r>
      <w:fldChar w:fldCharType="begin"/>
    </w:r>
    <w:r>
      <w:instrText xml:space="preserve"> PAGE   \* MERGEFORMAT </w:instrText>
    </w:r>
    <w:r>
      <w:fldChar w:fldCharType="separate"/>
    </w:r>
    <w:r>
      <w:t>1</w:t>
    </w:r>
    <w:r>
      <w:fldChar w:fldCharType="end"/>
    </w:r>
    <w:r>
      <w:t xml:space="preserve"> </w:t>
    </w:r>
  </w:p>
  <w:p w14:paraId="5B591A82" w14:textId="77777777" w:rsidR="00134BCB" w:rsidRDefault="00134BCB">
    <w:pPr>
      <w:spacing w:after="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0C0AC" w14:textId="77777777" w:rsidR="00CE7451" w:rsidRDefault="00CE7451">
      <w:pPr>
        <w:spacing w:after="0" w:line="240" w:lineRule="auto"/>
      </w:pPr>
      <w:r>
        <w:separator/>
      </w:r>
    </w:p>
  </w:footnote>
  <w:footnote w:type="continuationSeparator" w:id="0">
    <w:p w14:paraId="68051231" w14:textId="77777777" w:rsidR="00CE7451" w:rsidRDefault="00CE74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10745D"/>
    <w:multiLevelType w:val="multilevel"/>
    <w:tmpl w:val="AEC6825E"/>
    <w:lvl w:ilvl="0">
      <w:start w:val="1"/>
      <w:numFmt w:val="decimal"/>
      <w:lvlText w:val="%1"/>
      <w:lvlJc w:val="left"/>
      <w:pPr>
        <w:ind w:left="46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40559E5"/>
    <w:multiLevelType w:val="hybridMultilevel"/>
    <w:tmpl w:val="F238D5F8"/>
    <w:lvl w:ilvl="0" w:tplc="01F09F06">
      <w:start w:val="1"/>
      <w:numFmt w:val="bullet"/>
      <w:lvlText w:val="-"/>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74C34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76336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E6C62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64C0D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3C191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B0B37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AE614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2C986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FF27AE2"/>
    <w:multiLevelType w:val="hybridMultilevel"/>
    <w:tmpl w:val="F5A66CF6"/>
    <w:lvl w:ilvl="0" w:tplc="93DE50F6">
      <w:start w:val="1"/>
      <w:numFmt w:val="bullet"/>
      <w:lvlText w:val="-"/>
      <w:lvlJc w:val="left"/>
      <w:pPr>
        <w:ind w:left="1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50ED9AA">
      <w:start w:val="1"/>
      <w:numFmt w:val="bullet"/>
      <w:lvlText w:val="o"/>
      <w:lvlJc w:val="left"/>
      <w:pPr>
        <w:ind w:left="1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AD86ADC">
      <w:start w:val="1"/>
      <w:numFmt w:val="bullet"/>
      <w:lvlText w:val="▪"/>
      <w:lvlJc w:val="left"/>
      <w:pPr>
        <w:ind w:left="2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4E80AC">
      <w:start w:val="1"/>
      <w:numFmt w:val="bullet"/>
      <w:lvlText w:val="•"/>
      <w:lvlJc w:val="left"/>
      <w:pPr>
        <w:ind w:left="3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116C2FE">
      <w:start w:val="1"/>
      <w:numFmt w:val="bullet"/>
      <w:lvlText w:val="o"/>
      <w:lvlJc w:val="left"/>
      <w:pPr>
        <w:ind w:left="3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F4D500">
      <w:start w:val="1"/>
      <w:numFmt w:val="bullet"/>
      <w:lvlText w:val="▪"/>
      <w:lvlJc w:val="left"/>
      <w:pPr>
        <w:ind w:left="4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E0FB3C">
      <w:start w:val="1"/>
      <w:numFmt w:val="bullet"/>
      <w:lvlText w:val="•"/>
      <w:lvlJc w:val="left"/>
      <w:pPr>
        <w:ind w:left="5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C02FAC">
      <w:start w:val="1"/>
      <w:numFmt w:val="bullet"/>
      <w:lvlText w:val="o"/>
      <w:lvlJc w:val="left"/>
      <w:pPr>
        <w:ind w:left="6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B00A84">
      <w:start w:val="1"/>
      <w:numFmt w:val="bullet"/>
      <w:lvlText w:val="▪"/>
      <w:lvlJc w:val="left"/>
      <w:pPr>
        <w:ind w:left="6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40D745F"/>
    <w:multiLevelType w:val="hybridMultilevel"/>
    <w:tmpl w:val="4C20EB14"/>
    <w:lvl w:ilvl="0" w:tplc="93DE50F6">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start w:val="1"/>
      <w:numFmt w:val="bullet"/>
      <w:lvlText w:val="o"/>
      <w:lvlJc w:val="left"/>
      <w:pPr>
        <w:ind w:left="374" w:hanging="360"/>
      </w:pPr>
      <w:rPr>
        <w:rFonts w:ascii="Courier New" w:hAnsi="Courier New" w:cs="Courier New" w:hint="default"/>
      </w:rPr>
    </w:lvl>
    <w:lvl w:ilvl="2" w:tplc="040C0005">
      <w:start w:val="1"/>
      <w:numFmt w:val="bullet"/>
      <w:lvlText w:val=""/>
      <w:lvlJc w:val="left"/>
      <w:pPr>
        <w:ind w:left="1094" w:hanging="360"/>
      </w:pPr>
      <w:rPr>
        <w:rFonts w:ascii="Wingdings" w:hAnsi="Wingdings" w:hint="default"/>
      </w:rPr>
    </w:lvl>
    <w:lvl w:ilvl="3" w:tplc="040C0001" w:tentative="1">
      <w:start w:val="1"/>
      <w:numFmt w:val="bullet"/>
      <w:lvlText w:val=""/>
      <w:lvlJc w:val="left"/>
      <w:pPr>
        <w:ind w:left="1814" w:hanging="360"/>
      </w:pPr>
      <w:rPr>
        <w:rFonts w:ascii="Symbol" w:hAnsi="Symbol" w:hint="default"/>
      </w:rPr>
    </w:lvl>
    <w:lvl w:ilvl="4" w:tplc="040C0003" w:tentative="1">
      <w:start w:val="1"/>
      <w:numFmt w:val="bullet"/>
      <w:lvlText w:val="o"/>
      <w:lvlJc w:val="left"/>
      <w:pPr>
        <w:ind w:left="2534" w:hanging="360"/>
      </w:pPr>
      <w:rPr>
        <w:rFonts w:ascii="Courier New" w:hAnsi="Courier New" w:cs="Courier New" w:hint="default"/>
      </w:rPr>
    </w:lvl>
    <w:lvl w:ilvl="5" w:tplc="040C0005" w:tentative="1">
      <w:start w:val="1"/>
      <w:numFmt w:val="bullet"/>
      <w:lvlText w:val=""/>
      <w:lvlJc w:val="left"/>
      <w:pPr>
        <w:ind w:left="3254" w:hanging="360"/>
      </w:pPr>
      <w:rPr>
        <w:rFonts w:ascii="Wingdings" w:hAnsi="Wingdings" w:hint="default"/>
      </w:rPr>
    </w:lvl>
    <w:lvl w:ilvl="6" w:tplc="040C0001" w:tentative="1">
      <w:start w:val="1"/>
      <w:numFmt w:val="bullet"/>
      <w:lvlText w:val=""/>
      <w:lvlJc w:val="left"/>
      <w:pPr>
        <w:ind w:left="3974" w:hanging="360"/>
      </w:pPr>
      <w:rPr>
        <w:rFonts w:ascii="Symbol" w:hAnsi="Symbol" w:hint="default"/>
      </w:rPr>
    </w:lvl>
    <w:lvl w:ilvl="7" w:tplc="040C0003" w:tentative="1">
      <w:start w:val="1"/>
      <w:numFmt w:val="bullet"/>
      <w:lvlText w:val="o"/>
      <w:lvlJc w:val="left"/>
      <w:pPr>
        <w:ind w:left="4694" w:hanging="360"/>
      </w:pPr>
      <w:rPr>
        <w:rFonts w:ascii="Courier New" w:hAnsi="Courier New" w:cs="Courier New" w:hint="default"/>
      </w:rPr>
    </w:lvl>
    <w:lvl w:ilvl="8" w:tplc="040C0005" w:tentative="1">
      <w:start w:val="1"/>
      <w:numFmt w:val="bullet"/>
      <w:lvlText w:val=""/>
      <w:lvlJc w:val="left"/>
      <w:pPr>
        <w:ind w:left="5414" w:hanging="360"/>
      </w:pPr>
      <w:rPr>
        <w:rFonts w:ascii="Wingdings" w:hAnsi="Wingdings" w:hint="default"/>
      </w:rPr>
    </w:lvl>
  </w:abstractNum>
  <w:abstractNum w:abstractNumId="4" w15:restartNumberingAfterBreak="0">
    <w:nsid w:val="6AF34C53"/>
    <w:multiLevelType w:val="multilevel"/>
    <w:tmpl w:val="A3AA1BCA"/>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B001B9B"/>
    <w:multiLevelType w:val="hybridMultilevel"/>
    <w:tmpl w:val="8DF69D14"/>
    <w:lvl w:ilvl="0" w:tplc="93DE50F6">
      <w:start w:val="1"/>
      <w:numFmt w:val="bullet"/>
      <w:lvlText w:val="-"/>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start w:val="1"/>
      <w:numFmt w:val="bullet"/>
      <w:lvlText w:val="o"/>
      <w:lvlJc w:val="left"/>
      <w:pPr>
        <w:ind w:left="1082" w:hanging="360"/>
      </w:pPr>
      <w:rPr>
        <w:rFonts w:ascii="Courier New" w:hAnsi="Courier New" w:cs="Courier New" w:hint="default"/>
      </w:rPr>
    </w:lvl>
    <w:lvl w:ilvl="2" w:tplc="040C0005">
      <w:start w:val="1"/>
      <w:numFmt w:val="bullet"/>
      <w:lvlText w:val=""/>
      <w:lvlJc w:val="left"/>
      <w:pPr>
        <w:ind w:left="1802" w:hanging="360"/>
      </w:pPr>
      <w:rPr>
        <w:rFonts w:ascii="Wingdings" w:hAnsi="Wingdings" w:hint="default"/>
      </w:rPr>
    </w:lvl>
    <w:lvl w:ilvl="3" w:tplc="040C0001" w:tentative="1">
      <w:start w:val="1"/>
      <w:numFmt w:val="bullet"/>
      <w:lvlText w:val=""/>
      <w:lvlJc w:val="left"/>
      <w:pPr>
        <w:ind w:left="2522" w:hanging="360"/>
      </w:pPr>
      <w:rPr>
        <w:rFonts w:ascii="Symbol" w:hAnsi="Symbol" w:hint="default"/>
      </w:rPr>
    </w:lvl>
    <w:lvl w:ilvl="4" w:tplc="040C0003" w:tentative="1">
      <w:start w:val="1"/>
      <w:numFmt w:val="bullet"/>
      <w:lvlText w:val="o"/>
      <w:lvlJc w:val="left"/>
      <w:pPr>
        <w:ind w:left="3242" w:hanging="360"/>
      </w:pPr>
      <w:rPr>
        <w:rFonts w:ascii="Courier New" w:hAnsi="Courier New" w:cs="Courier New" w:hint="default"/>
      </w:rPr>
    </w:lvl>
    <w:lvl w:ilvl="5" w:tplc="040C0005" w:tentative="1">
      <w:start w:val="1"/>
      <w:numFmt w:val="bullet"/>
      <w:lvlText w:val=""/>
      <w:lvlJc w:val="left"/>
      <w:pPr>
        <w:ind w:left="3962" w:hanging="360"/>
      </w:pPr>
      <w:rPr>
        <w:rFonts w:ascii="Wingdings" w:hAnsi="Wingdings" w:hint="default"/>
      </w:rPr>
    </w:lvl>
    <w:lvl w:ilvl="6" w:tplc="040C0001" w:tentative="1">
      <w:start w:val="1"/>
      <w:numFmt w:val="bullet"/>
      <w:lvlText w:val=""/>
      <w:lvlJc w:val="left"/>
      <w:pPr>
        <w:ind w:left="4682" w:hanging="360"/>
      </w:pPr>
      <w:rPr>
        <w:rFonts w:ascii="Symbol" w:hAnsi="Symbol" w:hint="default"/>
      </w:rPr>
    </w:lvl>
    <w:lvl w:ilvl="7" w:tplc="040C0003" w:tentative="1">
      <w:start w:val="1"/>
      <w:numFmt w:val="bullet"/>
      <w:lvlText w:val="o"/>
      <w:lvlJc w:val="left"/>
      <w:pPr>
        <w:ind w:left="5402" w:hanging="360"/>
      </w:pPr>
      <w:rPr>
        <w:rFonts w:ascii="Courier New" w:hAnsi="Courier New" w:cs="Courier New" w:hint="default"/>
      </w:rPr>
    </w:lvl>
    <w:lvl w:ilvl="8" w:tplc="040C0005" w:tentative="1">
      <w:start w:val="1"/>
      <w:numFmt w:val="bullet"/>
      <w:lvlText w:val=""/>
      <w:lvlJc w:val="left"/>
      <w:pPr>
        <w:ind w:left="6122"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7F9"/>
    <w:rsid w:val="000E2110"/>
    <w:rsid w:val="000E7954"/>
    <w:rsid w:val="001066FB"/>
    <w:rsid w:val="00134BCB"/>
    <w:rsid w:val="00377007"/>
    <w:rsid w:val="003E0218"/>
    <w:rsid w:val="004F6AD4"/>
    <w:rsid w:val="00597199"/>
    <w:rsid w:val="00645047"/>
    <w:rsid w:val="00825BAE"/>
    <w:rsid w:val="009616E9"/>
    <w:rsid w:val="009E24D3"/>
    <w:rsid w:val="00A04824"/>
    <w:rsid w:val="00A1411F"/>
    <w:rsid w:val="00A82EF8"/>
    <w:rsid w:val="00B406FB"/>
    <w:rsid w:val="00CE7451"/>
    <w:rsid w:val="00D13D85"/>
    <w:rsid w:val="00EF24CC"/>
    <w:rsid w:val="00EF63D0"/>
    <w:rsid w:val="00FD67F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74353"/>
  <w15:docId w15:val="{33FF59DE-FC4A-41A8-8AE8-71F892AE0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110"/>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left="10" w:hanging="10"/>
      <w:outlineLvl w:val="0"/>
    </w:pPr>
    <w:rPr>
      <w:rFonts w:ascii="Cambria" w:eastAsia="Cambria" w:hAnsi="Cambria" w:cs="Cambria"/>
      <w:b/>
      <w:color w:val="365F91"/>
      <w:sz w:val="24"/>
    </w:rPr>
  </w:style>
  <w:style w:type="paragraph" w:styleId="Titre2">
    <w:name w:val="heading 2"/>
    <w:next w:val="Normal"/>
    <w:link w:val="Titre2Car"/>
    <w:uiPriority w:val="9"/>
    <w:unhideWhenUsed/>
    <w:qFormat/>
    <w:pPr>
      <w:keepNext/>
      <w:keepLines/>
      <w:spacing w:after="0"/>
      <w:ind w:left="10" w:hanging="10"/>
      <w:outlineLvl w:val="1"/>
    </w:pPr>
    <w:rPr>
      <w:rFonts w:ascii="Cambria" w:eastAsia="Cambria" w:hAnsi="Cambria" w:cs="Cambria"/>
      <w:color w:val="4F81BD"/>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mbria" w:eastAsia="Cambria" w:hAnsi="Cambria" w:cs="Cambria"/>
      <w:b/>
      <w:color w:val="365F91"/>
      <w:sz w:val="24"/>
    </w:rPr>
  </w:style>
  <w:style w:type="character" w:customStyle="1" w:styleId="Titre2Car">
    <w:name w:val="Titre 2 Car"/>
    <w:link w:val="Titre2"/>
    <w:rPr>
      <w:rFonts w:ascii="Cambria" w:eastAsia="Cambria" w:hAnsi="Cambria" w:cs="Cambria"/>
      <w:color w:val="4F81BD"/>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aliases w:val="Bordure,CV1"/>
    <w:basedOn w:val="TableauNormal"/>
    <w:rsid w:val="000E211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utableau">
    <w:name w:val="Texte du tableau"/>
    <w:basedOn w:val="Normal"/>
    <w:rsid w:val="000E2110"/>
    <w:pPr>
      <w:spacing w:before="120" w:after="120" w:line="276" w:lineRule="auto"/>
      <w:ind w:left="170" w:right="170"/>
      <w:jc w:val="both"/>
    </w:pPr>
    <w:rPr>
      <w:rFonts w:asciiTheme="minorHAnsi" w:eastAsia="Times New Roman" w:hAnsiTheme="minorHAnsi" w:cs="Times New Roman"/>
      <w:color w:val="auto"/>
      <w:sz w:val="18"/>
      <w:szCs w:val="24"/>
    </w:rPr>
  </w:style>
  <w:style w:type="paragraph" w:customStyle="1" w:styleId="TitreSuivi">
    <w:name w:val="Titre Suivi"/>
    <w:basedOn w:val="Titre2"/>
    <w:next w:val="Normal"/>
    <w:qFormat/>
    <w:rsid w:val="000E2110"/>
    <w:pPr>
      <w:spacing w:before="240" w:after="120" w:line="360" w:lineRule="atLeast"/>
      <w:ind w:left="0" w:firstLine="0"/>
    </w:pPr>
    <w:rPr>
      <w:rFonts w:asciiTheme="majorHAnsi" w:eastAsiaTheme="majorEastAsia" w:hAnsiTheme="majorHAnsi" w:cstheme="majorBidi"/>
      <w:bCs/>
      <w:color w:val="2F5496" w:themeColor="accent5" w:themeShade="BF"/>
      <w:sz w:val="28"/>
    </w:rPr>
  </w:style>
  <w:style w:type="paragraph" w:styleId="En-ttedetabledesmatires">
    <w:name w:val="TOC Heading"/>
    <w:basedOn w:val="Titre1"/>
    <w:next w:val="Normal"/>
    <w:uiPriority w:val="39"/>
    <w:unhideWhenUsed/>
    <w:qFormat/>
    <w:rsid w:val="000E2110"/>
    <w:pPr>
      <w:spacing w:before="240"/>
      <w:ind w:left="0" w:firstLine="0"/>
      <w:outlineLvl w:val="9"/>
    </w:pPr>
    <w:rPr>
      <w:rFonts w:asciiTheme="majorHAnsi" w:eastAsiaTheme="majorEastAsia" w:hAnsiTheme="majorHAnsi" w:cstheme="majorBidi"/>
      <w:b w:val="0"/>
      <w:color w:val="2E74B5" w:themeColor="accent1" w:themeShade="BF"/>
      <w:sz w:val="32"/>
      <w:szCs w:val="32"/>
    </w:rPr>
  </w:style>
  <w:style w:type="paragraph" w:styleId="TM1">
    <w:name w:val="toc 1"/>
    <w:basedOn w:val="Normal"/>
    <w:next w:val="Normal"/>
    <w:autoRedefine/>
    <w:uiPriority w:val="39"/>
    <w:unhideWhenUsed/>
    <w:rsid w:val="000E2110"/>
    <w:pPr>
      <w:spacing w:after="100"/>
    </w:pPr>
  </w:style>
  <w:style w:type="paragraph" w:styleId="TM2">
    <w:name w:val="toc 2"/>
    <w:basedOn w:val="Normal"/>
    <w:next w:val="Normal"/>
    <w:autoRedefine/>
    <w:uiPriority w:val="39"/>
    <w:unhideWhenUsed/>
    <w:rsid w:val="000E2110"/>
    <w:pPr>
      <w:spacing w:after="100"/>
      <w:ind w:left="220"/>
    </w:pPr>
  </w:style>
  <w:style w:type="character" w:styleId="Lienhypertexte">
    <w:name w:val="Hyperlink"/>
    <w:basedOn w:val="Policepardfaut"/>
    <w:uiPriority w:val="99"/>
    <w:unhideWhenUsed/>
    <w:rsid w:val="000E2110"/>
    <w:rPr>
      <w:color w:val="0563C1" w:themeColor="hyperlink"/>
      <w:u w:val="single"/>
    </w:rPr>
  </w:style>
  <w:style w:type="paragraph" w:styleId="En-tte">
    <w:name w:val="header"/>
    <w:basedOn w:val="Normal"/>
    <w:link w:val="En-tteCar"/>
    <w:uiPriority w:val="99"/>
    <w:unhideWhenUsed/>
    <w:rsid w:val="00B406FB"/>
    <w:pPr>
      <w:tabs>
        <w:tab w:val="center" w:pos="4536"/>
        <w:tab w:val="right" w:pos="9072"/>
      </w:tabs>
      <w:spacing w:after="0" w:line="240" w:lineRule="auto"/>
    </w:pPr>
  </w:style>
  <w:style w:type="character" w:customStyle="1" w:styleId="En-tteCar">
    <w:name w:val="En-tête Car"/>
    <w:basedOn w:val="Policepardfaut"/>
    <w:link w:val="En-tte"/>
    <w:uiPriority w:val="99"/>
    <w:rsid w:val="00B406FB"/>
    <w:rPr>
      <w:rFonts w:ascii="Calibri" w:eastAsia="Calibri" w:hAnsi="Calibri" w:cs="Calibri"/>
      <w:color w:val="000000"/>
    </w:rPr>
  </w:style>
  <w:style w:type="paragraph" w:styleId="Paragraphedeliste">
    <w:name w:val="List Paragraph"/>
    <w:basedOn w:val="Normal"/>
    <w:uiPriority w:val="34"/>
    <w:qFormat/>
    <w:rsid w:val="009E24D3"/>
    <w:pPr>
      <w:ind w:left="720"/>
      <w:contextualSpacing/>
    </w:pPr>
  </w:style>
  <w:style w:type="character" w:styleId="Marquedecommentaire">
    <w:name w:val="annotation reference"/>
    <w:basedOn w:val="Policepardfaut"/>
    <w:uiPriority w:val="99"/>
    <w:semiHidden/>
    <w:unhideWhenUsed/>
    <w:rsid w:val="00134BCB"/>
    <w:rPr>
      <w:sz w:val="16"/>
      <w:szCs w:val="16"/>
    </w:rPr>
  </w:style>
  <w:style w:type="paragraph" w:styleId="Commentaire">
    <w:name w:val="annotation text"/>
    <w:basedOn w:val="Normal"/>
    <w:link w:val="CommentaireCar"/>
    <w:uiPriority w:val="99"/>
    <w:semiHidden/>
    <w:unhideWhenUsed/>
    <w:rsid w:val="00134BCB"/>
    <w:pPr>
      <w:spacing w:line="240" w:lineRule="auto"/>
    </w:pPr>
    <w:rPr>
      <w:sz w:val="20"/>
      <w:szCs w:val="20"/>
    </w:rPr>
  </w:style>
  <w:style w:type="character" w:customStyle="1" w:styleId="CommentaireCar">
    <w:name w:val="Commentaire Car"/>
    <w:basedOn w:val="Policepardfaut"/>
    <w:link w:val="Commentaire"/>
    <w:uiPriority w:val="99"/>
    <w:semiHidden/>
    <w:rsid w:val="00134BCB"/>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134BCB"/>
    <w:rPr>
      <w:b/>
      <w:bCs/>
    </w:rPr>
  </w:style>
  <w:style w:type="character" w:customStyle="1" w:styleId="ObjetducommentaireCar">
    <w:name w:val="Objet du commentaire Car"/>
    <w:basedOn w:val="CommentaireCar"/>
    <w:link w:val="Objetducommentaire"/>
    <w:uiPriority w:val="99"/>
    <w:semiHidden/>
    <w:rsid w:val="00134BCB"/>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134B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34BCB"/>
    <w:rPr>
      <w:rFonts w:ascii="Segoe UI" w:eastAsia="Calibri" w:hAnsi="Segoe UI" w:cs="Segoe UI"/>
      <w:color w:val="000000"/>
      <w:sz w:val="18"/>
      <w:szCs w:val="18"/>
    </w:rPr>
  </w:style>
  <w:style w:type="paragraph" w:styleId="Rvision">
    <w:name w:val="Revision"/>
    <w:hidden/>
    <w:uiPriority w:val="99"/>
    <w:semiHidden/>
    <w:rsid w:val="001066FB"/>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D08A1CDF8EDC4EA7BBF19EDA66F7D0" ma:contentTypeVersion="1" ma:contentTypeDescription="Crée un document." ma:contentTypeScope="" ma:versionID="cf5b9831cd72ea6e393383404c94cf30">
  <xsd:schema xmlns:xsd="http://www.w3.org/2001/XMLSchema" xmlns:xs="http://www.w3.org/2001/XMLSchema" xmlns:p="http://schemas.microsoft.com/office/2006/metadata/properties" xmlns:ns2="becd1223-d00f-48e2-96e3-fd6b11372479" targetNamespace="http://schemas.microsoft.com/office/2006/metadata/properties" ma:root="true" ma:fieldsID="8a875619a8f5fee434f777bc38245b0a" ns2:_="">
    <xsd:import namespace="becd1223-d00f-48e2-96e3-fd6b1137247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d1223-d00f-48e2-96e3-fd6b11372479"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ecd1223-d00f-48e2-96e3-fd6b11372479">53J75CZDNC3A-4-3152</_dlc_DocId>
    <_dlc_DocIdUrl xmlns="becd1223-d00f-48e2-96e3-fd6b11372479">
      <Url>http://portail-intranet.franceagrimer.fr/sites/AMO/_layouts/DocIdRedir.aspx?ID=53J75CZDNC3A-4-3152</Url>
      <Description>53J75CZDNC3A-4-3152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33A54-947A-4280-B31F-A506F8C15E61}"/>
</file>

<file path=customXml/itemProps2.xml><?xml version="1.0" encoding="utf-8"?>
<ds:datastoreItem xmlns:ds="http://schemas.openxmlformats.org/officeDocument/2006/customXml" ds:itemID="{AEFFCCBF-3F30-4019-AFED-8DA86C21E12A}"/>
</file>

<file path=customXml/itemProps3.xml><?xml version="1.0" encoding="utf-8"?>
<ds:datastoreItem xmlns:ds="http://schemas.openxmlformats.org/officeDocument/2006/customXml" ds:itemID="{44879F76-D5E2-4B45-8919-F78376AE3E10}"/>
</file>

<file path=customXml/itemProps4.xml><?xml version="1.0" encoding="utf-8"?>
<ds:datastoreItem xmlns:ds="http://schemas.openxmlformats.org/officeDocument/2006/customXml" ds:itemID="{67EADF42-B32E-4D08-8530-65157EE2D2F1}"/>
</file>

<file path=customXml/itemProps5.xml><?xml version="1.0" encoding="utf-8"?>
<ds:datastoreItem xmlns:ds="http://schemas.openxmlformats.org/officeDocument/2006/customXml" ds:itemID="{52D50DFA-EB73-4189-90E8-F120ADDC9D02}"/>
</file>

<file path=docProps/app.xml><?xml version="1.0" encoding="utf-8"?>
<Properties xmlns="http://schemas.openxmlformats.org/officeDocument/2006/extended-properties" xmlns:vt="http://schemas.openxmlformats.org/officeDocument/2006/docPropsVTypes">
  <Template>Normal.dotm</Template>
  <TotalTime>3</TotalTime>
  <Pages>9</Pages>
  <Words>1631</Words>
  <Characters>8973</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Plan type site sûr</vt:lpstr>
    </vt:vector>
  </TitlesOfParts>
  <Company>FranceAgriMer</Company>
  <LinksUpToDate>false</LinksUpToDate>
  <CharactersWithSpaces>10583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type site sûr</dc:title>
  <dc:subject/>
  <dc:creator>PICHOT Eric</dc:creator>
  <cp:keywords/>
  <cp:lastModifiedBy>MORA Nathalie</cp:lastModifiedBy>
  <cp:revision>3</cp:revision>
  <cp:lastPrinted>2025-02-27T09:53:00Z</cp:lastPrinted>
  <dcterms:created xsi:type="dcterms:W3CDTF">2025-05-14T09:08:00Z</dcterms:created>
  <dcterms:modified xsi:type="dcterms:W3CDTF">2025-05-14T09:10:00Z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0x010100F0D08A1CDF8EDC4EA7BBF19EDA66F7D0</vt:lpwstr>
  </property>
  <property fmtid="{D5CDD505-2E9C-101B-9397-08002B2CF9AE}" pid="3" name="_dlc_DocIdItemGuid">
    <vt:lpwstr>35238f9f-5ae0-4e61-bc03-89a96a6a2074</vt:lpwstr>
  </property>
</Properties>
</file>